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2F" w:rsidRDefault="00AF357A">
      <w:pPr>
        <w:rPr>
          <w:b/>
          <w:sz w:val="28"/>
          <w:szCs w:val="28"/>
        </w:rPr>
      </w:pPr>
      <w:bookmarkStart w:id="0" w:name="_GoBack"/>
      <w:bookmarkEnd w:id="0"/>
      <w:r w:rsidRPr="00AF357A">
        <w:rPr>
          <w:b/>
          <w:sz w:val="28"/>
          <w:szCs w:val="28"/>
        </w:rPr>
        <w:t xml:space="preserve">Удаление старых учебных планов при наличии ГУП </w:t>
      </w:r>
    </w:p>
    <w:p w:rsidR="00AF357A" w:rsidRDefault="00AF357A">
      <w:pPr>
        <w:rPr>
          <w:sz w:val="24"/>
          <w:szCs w:val="24"/>
        </w:rPr>
      </w:pPr>
      <w:r>
        <w:rPr>
          <w:sz w:val="24"/>
          <w:szCs w:val="24"/>
        </w:rPr>
        <w:t xml:space="preserve">Для удаления </w:t>
      </w:r>
      <w:r w:rsidR="004C5E0A">
        <w:rPr>
          <w:sz w:val="24"/>
          <w:szCs w:val="24"/>
        </w:rPr>
        <w:t>учебного плана</w:t>
      </w:r>
      <w:r>
        <w:rPr>
          <w:sz w:val="24"/>
          <w:szCs w:val="24"/>
        </w:rPr>
        <w:t xml:space="preserve"> </w:t>
      </w:r>
      <w:r w:rsidRPr="00AF357A">
        <w:rPr>
          <w:sz w:val="24"/>
          <w:szCs w:val="24"/>
        </w:rPr>
        <w:t>с ГУП необходимо сначала удал</w:t>
      </w:r>
      <w:r>
        <w:rPr>
          <w:sz w:val="24"/>
          <w:szCs w:val="24"/>
        </w:rPr>
        <w:t xml:space="preserve">ить все имеющиеся в этом УП ГУП. </w:t>
      </w:r>
    </w:p>
    <w:p w:rsidR="00782F18" w:rsidRDefault="00782F18" w:rsidP="009D5E91">
      <w:pPr>
        <w:jc w:val="center"/>
        <w:rPr>
          <w:sz w:val="24"/>
          <w:szCs w:val="24"/>
        </w:rPr>
      </w:pPr>
      <w:r w:rsidRPr="00782F18">
        <w:rPr>
          <w:noProof/>
          <w:sz w:val="24"/>
          <w:szCs w:val="24"/>
          <w:lang w:eastAsia="ru-RU"/>
        </w:rPr>
        <w:drawing>
          <wp:inline distT="0" distB="0" distL="0" distR="0" wp14:anchorId="02418F15" wp14:editId="7DF6F6ED">
            <wp:extent cx="2142067" cy="823516"/>
            <wp:effectExtent l="19050" t="19050" r="10795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653" cy="831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F357A" w:rsidRPr="009D5E91" w:rsidRDefault="00AF357A" w:rsidP="009D5E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5E91">
        <w:rPr>
          <w:sz w:val="24"/>
          <w:szCs w:val="24"/>
        </w:rPr>
        <w:t>Для этого нужно изменить статус УП на Действующий</w:t>
      </w:r>
    </w:p>
    <w:p w:rsidR="00AF357A" w:rsidRDefault="00782F18">
      <w:pPr>
        <w:rPr>
          <w:sz w:val="24"/>
          <w:szCs w:val="24"/>
        </w:rPr>
      </w:pPr>
      <w:r w:rsidRPr="00782F18">
        <w:rPr>
          <w:noProof/>
          <w:sz w:val="24"/>
          <w:szCs w:val="24"/>
          <w:lang w:eastAsia="ru-RU"/>
        </w:rPr>
        <w:drawing>
          <wp:inline distT="0" distB="0" distL="0" distR="0" wp14:anchorId="601B3A94" wp14:editId="2704EE6A">
            <wp:extent cx="5940425" cy="681355"/>
            <wp:effectExtent l="19050" t="19050" r="22225" b="234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13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F18" w:rsidRPr="009D5E91" w:rsidRDefault="00782F18" w:rsidP="009D5E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5E91">
        <w:rPr>
          <w:sz w:val="24"/>
          <w:szCs w:val="24"/>
        </w:rPr>
        <w:t>После этого выделить параллель, в которой имеется ГУП и перейти на вкладку Группы Учебного плана</w:t>
      </w:r>
    </w:p>
    <w:p w:rsidR="00782F18" w:rsidRDefault="00782F18" w:rsidP="004C5E0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41541" cy="1314011"/>
            <wp:effectExtent l="19050" t="19050" r="21590" b="196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27" cy="13190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F18" w:rsidRPr="009D5E91" w:rsidRDefault="00782F18" w:rsidP="009D5E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5E91">
        <w:rPr>
          <w:sz w:val="24"/>
          <w:szCs w:val="24"/>
        </w:rPr>
        <w:t xml:space="preserve">В окне «Добавить новую группу» будет отображаться ГУП, при </w:t>
      </w:r>
      <w:r w:rsidR="004C5E0A">
        <w:rPr>
          <w:sz w:val="24"/>
          <w:szCs w:val="24"/>
        </w:rPr>
        <w:t>наведении курсора</w:t>
      </w:r>
      <w:r w:rsidRPr="009D5E91">
        <w:rPr>
          <w:sz w:val="24"/>
          <w:szCs w:val="24"/>
        </w:rPr>
        <w:t xml:space="preserve"> рядом появляется кнопка для удаления (крест)</w:t>
      </w:r>
    </w:p>
    <w:p w:rsidR="00782F18" w:rsidRDefault="00782F18" w:rsidP="009D5E9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633133" cy="1100727"/>
            <wp:effectExtent l="19050" t="19050" r="15240" b="234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452" cy="11134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F18" w:rsidRPr="009D5E91" w:rsidRDefault="00782F18" w:rsidP="009D5E9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5E91">
        <w:rPr>
          <w:sz w:val="24"/>
          <w:szCs w:val="24"/>
        </w:rPr>
        <w:t>После удаления всех ГУП следует изменить статус УП на Проект и удалить сам УП. Для этого выполнить правый щелчок на учебном плане и выбрать в контекстном меню команду «Удалить».</w:t>
      </w:r>
    </w:p>
    <w:p w:rsidR="00782F18" w:rsidRDefault="00782F18">
      <w:pPr>
        <w:rPr>
          <w:sz w:val="24"/>
          <w:szCs w:val="24"/>
        </w:rPr>
      </w:pPr>
      <w:r w:rsidRPr="00782F18">
        <w:rPr>
          <w:noProof/>
          <w:sz w:val="24"/>
          <w:szCs w:val="24"/>
          <w:lang w:eastAsia="ru-RU"/>
        </w:rPr>
        <w:drawing>
          <wp:inline distT="0" distB="0" distL="0" distR="0" wp14:anchorId="14B4919E" wp14:editId="3C299FC2">
            <wp:extent cx="5940425" cy="1181735"/>
            <wp:effectExtent l="19050" t="19050" r="22225" b="184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17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2F18" w:rsidRPr="004C5E0A" w:rsidRDefault="00782F18">
      <w:pPr>
        <w:rPr>
          <w:color w:val="FF0000"/>
          <w:sz w:val="24"/>
          <w:szCs w:val="24"/>
        </w:rPr>
      </w:pPr>
      <w:r w:rsidRPr="004C5E0A">
        <w:rPr>
          <w:color w:val="FF0000"/>
          <w:sz w:val="24"/>
          <w:szCs w:val="24"/>
        </w:rPr>
        <w:t>ВАЖНО: Если для параллели или ГУП не за</w:t>
      </w:r>
      <w:r w:rsidR="009D5E91" w:rsidRPr="004C5E0A">
        <w:rPr>
          <w:color w:val="FF0000"/>
          <w:sz w:val="24"/>
          <w:szCs w:val="24"/>
        </w:rPr>
        <w:t>полнены обязательные поля, то следует до выполнения п.2 заполнить их!</w:t>
      </w:r>
    </w:p>
    <w:sectPr w:rsidR="00782F18" w:rsidRPr="004C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B04D6"/>
    <w:multiLevelType w:val="hybridMultilevel"/>
    <w:tmpl w:val="5BDA3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7A"/>
    <w:rsid w:val="004C5E0A"/>
    <w:rsid w:val="00782F18"/>
    <w:rsid w:val="00983C2D"/>
    <w:rsid w:val="009D5E91"/>
    <w:rsid w:val="00AF357A"/>
    <w:rsid w:val="00C4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00C0B-D246-41BA-8C86-9479ED7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2023-09-28T15:41:00Z</dcterms:created>
  <dcterms:modified xsi:type="dcterms:W3CDTF">2023-09-28T15:41:00Z</dcterms:modified>
</cp:coreProperties>
</file>