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Look w:val="04A0" w:firstRow="1" w:lastRow="0" w:firstColumn="1" w:lastColumn="0" w:noHBand="0" w:noVBand="1"/>
      </w:tblPr>
      <w:tblGrid>
        <w:gridCol w:w="9355"/>
      </w:tblGrid>
      <w:tr w:rsidR="00CB2168" w:rsidRPr="00E0131A" w:rsidTr="00CB2168">
        <w:trPr>
          <w:tblCellSpacing w:w="0" w:type="dxa"/>
        </w:trPr>
        <w:tc>
          <w:tcPr>
            <w:tcW w:w="9571" w:type="dxa"/>
            <w:tcBorders>
              <w:top w:val="nil"/>
              <w:left w:val="nil"/>
              <w:bottom w:val="nil"/>
              <w:right w:val="nil"/>
            </w:tcBorders>
            <w:vAlign w:val="center"/>
            <w:hideMark/>
          </w:tcPr>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 xml:space="preserve">Государственное бюджетное образовательное учреждение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школа - интернат № 18 Невского района Санкт-Петербурга</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tc>
      </w:tr>
    </w:tbl>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tbl>
      <w:tblPr>
        <w:tblW w:w="0" w:type="auto"/>
        <w:tblCellSpacing w:w="0" w:type="dxa"/>
        <w:tblLook w:val="04A0" w:firstRow="1" w:lastRow="0" w:firstColumn="1" w:lastColumn="0" w:noHBand="0" w:noVBand="1"/>
      </w:tblPr>
      <w:tblGrid>
        <w:gridCol w:w="5245"/>
        <w:gridCol w:w="3645"/>
      </w:tblGrid>
      <w:tr w:rsidR="00CB2168" w:rsidRPr="00E0131A" w:rsidTr="006D5EFC">
        <w:trPr>
          <w:tblCellSpacing w:w="0" w:type="dxa"/>
        </w:trPr>
        <w:tc>
          <w:tcPr>
            <w:tcW w:w="5245" w:type="dxa"/>
            <w:tcBorders>
              <w:top w:val="nil"/>
              <w:left w:val="nil"/>
              <w:bottom w:val="nil"/>
              <w:right w:val="nil"/>
            </w:tcBorders>
            <w:vAlign w:val="center"/>
          </w:tcPr>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p>
        </w:tc>
        <w:tc>
          <w:tcPr>
            <w:tcW w:w="3645" w:type="dxa"/>
            <w:tcBorders>
              <w:top w:val="nil"/>
              <w:left w:val="nil"/>
              <w:bottom w:val="nil"/>
              <w:right w:val="nil"/>
            </w:tcBorders>
            <w:vAlign w:val="center"/>
          </w:tcPr>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p>
        </w:tc>
      </w:tr>
    </w:tbl>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D13D5" w:rsidRDefault="005B5F79" w:rsidP="00CB2168">
      <w:pPr>
        <w:tabs>
          <w:tab w:val="clear" w:pos="1211"/>
        </w:tabs>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ПРИМЕРНАЯ ПРОГРАММА </w:t>
      </w:r>
    </w:p>
    <w:p w:rsidR="00CD13D5" w:rsidRDefault="00CB2168" w:rsidP="00CB2168">
      <w:pPr>
        <w:tabs>
          <w:tab w:val="clear" w:pos="1211"/>
        </w:tabs>
        <w:spacing w:after="0" w:line="240" w:lineRule="auto"/>
        <w:jc w:val="center"/>
        <w:rPr>
          <w:rFonts w:ascii="Times New Roman" w:eastAsia="Times New Roman" w:hAnsi="Times New Roman" w:cs="Times New Roman"/>
          <w:b/>
          <w:bCs/>
          <w:color w:val="000000"/>
          <w:sz w:val="28"/>
          <w:szCs w:val="28"/>
          <w:lang w:val="ru-RU" w:eastAsia="ru-RU"/>
        </w:rPr>
      </w:pPr>
      <w:r w:rsidRPr="00CB2168">
        <w:rPr>
          <w:rFonts w:ascii="Times New Roman" w:eastAsia="Times New Roman" w:hAnsi="Times New Roman" w:cs="Times New Roman"/>
          <w:b/>
          <w:bCs/>
          <w:color w:val="000000"/>
          <w:sz w:val="28"/>
          <w:szCs w:val="28"/>
          <w:lang w:val="ru-RU" w:eastAsia="ru-RU"/>
        </w:rPr>
        <w:t>ОСОБЕННОСТ</w:t>
      </w:r>
      <w:r w:rsidR="005B5F79">
        <w:rPr>
          <w:rFonts w:ascii="Times New Roman" w:eastAsia="Times New Roman" w:hAnsi="Times New Roman" w:cs="Times New Roman"/>
          <w:b/>
          <w:bCs/>
          <w:color w:val="000000"/>
          <w:sz w:val="28"/>
          <w:szCs w:val="28"/>
          <w:lang w:val="ru-RU" w:eastAsia="ru-RU"/>
        </w:rPr>
        <w:t>ЕЙ</w:t>
      </w:r>
      <w:r w:rsidRPr="00CB2168">
        <w:rPr>
          <w:rFonts w:ascii="Times New Roman" w:eastAsia="Times New Roman" w:hAnsi="Times New Roman" w:cs="Times New Roman"/>
          <w:b/>
          <w:bCs/>
          <w:color w:val="000000"/>
          <w:sz w:val="28"/>
          <w:szCs w:val="28"/>
          <w:lang w:val="ru-RU" w:eastAsia="ru-RU"/>
        </w:rPr>
        <w:t xml:space="preserve"> ОЦЕНКИ ДОСТИЖЕНИЯ ОБУЧАЮЩИМИСЯ ПРЕДМЕТНЫХ РЕЗУЛЬТАТОВ ОСВОЕНИЯ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8"/>
          <w:szCs w:val="28"/>
          <w:lang w:val="ru-RU" w:eastAsia="ru-RU"/>
        </w:rPr>
        <w:t xml:space="preserve">АДАПТИРОВАННОЙ ОСНОВНОЙ ОБЩЕОБРАЗОВАТЕЛЬНОЙ ПРОГРАММЫ </w:t>
      </w:r>
      <w:r>
        <w:rPr>
          <w:rFonts w:ascii="Times New Roman" w:eastAsia="Times New Roman" w:hAnsi="Times New Roman" w:cs="Times New Roman"/>
          <w:b/>
          <w:bCs/>
          <w:color w:val="000000"/>
          <w:sz w:val="28"/>
          <w:szCs w:val="28"/>
          <w:lang w:val="ru-RU" w:eastAsia="ru-RU"/>
        </w:rPr>
        <w:t>НАЧАЛЬНОГО</w:t>
      </w:r>
      <w:r w:rsidRPr="00CB2168">
        <w:rPr>
          <w:rFonts w:ascii="Times New Roman" w:eastAsia="Times New Roman" w:hAnsi="Times New Roman" w:cs="Times New Roman"/>
          <w:b/>
          <w:bCs/>
          <w:color w:val="000000"/>
          <w:sz w:val="28"/>
          <w:szCs w:val="28"/>
          <w:lang w:val="ru-RU" w:eastAsia="ru-RU"/>
        </w:rPr>
        <w:t xml:space="preserve"> ОБЩЕГО ОБРАЗОВАНИЯ ДЛЯ ОБУЧАЮЩИХСЯ С ЗАДЕРЖКОЙ ПСИХИЧЕСКОГО РАЗВИТИЯ (ВАРИАНТ 7</w:t>
      </w:r>
      <w:r>
        <w:rPr>
          <w:rFonts w:ascii="Times New Roman" w:eastAsia="Times New Roman" w:hAnsi="Times New Roman" w:cs="Times New Roman"/>
          <w:b/>
          <w:bCs/>
          <w:color w:val="000000"/>
          <w:sz w:val="28"/>
          <w:szCs w:val="28"/>
          <w:lang w:val="ru-RU" w:eastAsia="ru-RU"/>
        </w:rPr>
        <w:t>.2</w:t>
      </w:r>
      <w:r w:rsidRPr="00CB2168">
        <w:rPr>
          <w:rFonts w:ascii="Times New Roman" w:eastAsia="Times New Roman" w:hAnsi="Times New Roman" w:cs="Times New Roman"/>
          <w:b/>
          <w:bCs/>
          <w:color w:val="000000"/>
          <w:sz w:val="28"/>
          <w:szCs w:val="28"/>
          <w:lang w:val="ru-RU" w:eastAsia="ru-RU"/>
        </w:rPr>
        <w:t xml:space="preserve">) </w:t>
      </w:r>
    </w:p>
    <w:p w:rsidR="005B5F79" w:rsidRDefault="005B5F79" w:rsidP="00CB2168">
      <w:pPr>
        <w:tabs>
          <w:tab w:val="clear" w:pos="1211"/>
        </w:tabs>
        <w:spacing w:after="0" w:line="240" w:lineRule="auto"/>
        <w:jc w:val="center"/>
        <w:rPr>
          <w:rFonts w:ascii="Times New Roman" w:eastAsia="Times New Roman" w:hAnsi="Times New Roman" w:cs="Times New Roman"/>
          <w:color w:val="000000"/>
          <w:sz w:val="24"/>
          <w:szCs w:val="24"/>
          <w:lang w:val="ru-RU" w:eastAsia="ru-RU"/>
        </w:rPr>
      </w:pP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5B5F79" w:rsidRDefault="00CB2168" w:rsidP="00CB2168">
      <w:pPr>
        <w:tabs>
          <w:tab w:val="clear" w:pos="1211"/>
        </w:tabs>
        <w:spacing w:after="0" w:line="240" w:lineRule="auto"/>
        <w:jc w:val="center"/>
        <w:rPr>
          <w:rFonts w:ascii="Times New Roman" w:eastAsia="Times New Roman" w:hAnsi="Times New Roman" w:cs="Times New Roman"/>
          <w:color w:val="000000"/>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5B5F79" w:rsidRPr="00CB2168" w:rsidRDefault="005B5F79" w:rsidP="00CB2168">
      <w:pPr>
        <w:tabs>
          <w:tab w:val="clear" w:pos="1211"/>
        </w:tabs>
        <w:spacing w:after="0" w:line="240" w:lineRule="auto"/>
        <w:jc w:val="center"/>
        <w:rPr>
          <w:rFonts w:ascii="Times New Roman" w:eastAsia="Times New Roman" w:hAnsi="Times New Roman" w:cs="Times New Roman"/>
          <w:sz w:val="24"/>
          <w:szCs w:val="24"/>
          <w:lang w:val="ru-RU" w:eastAsia="ru-RU"/>
        </w:rPr>
      </w:pPr>
    </w:p>
    <w:p w:rsidR="005B5F79" w:rsidRPr="005B5F79" w:rsidRDefault="005B5F79" w:rsidP="005B5F79">
      <w:pPr>
        <w:tabs>
          <w:tab w:val="clear" w:pos="1211"/>
        </w:tabs>
        <w:spacing w:after="0" w:line="240" w:lineRule="auto"/>
        <w:jc w:val="right"/>
        <w:rPr>
          <w:rFonts w:ascii="Times New Roman" w:eastAsia="Times New Roman" w:hAnsi="Times New Roman" w:cs="Times New Roman"/>
          <w:b/>
          <w:color w:val="000000"/>
          <w:sz w:val="24"/>
          <w:szCs w:val="24"/>
          <w:lang w:val="ru-RU" w:eastAsia="ru-RU"/>
        </w:rPr>
      </w:pPr>
      <w:r w:rsidRPr="005B5F79">
        <w:rPr>
          <w:rFonts w:ascii="Times New Roman" w:eastAsia="Times New Roman" w:hAnsi="Times New Roman" w:cs="Times New Roman"/>
          <w:b/>
          <w:color w:val="000000"/>
          <w:sz w:val="24"/>
          <w:szCs w:val="24"/>
          <w:lang w:val="ru-RU" w:eastAsia="ru-RU"/>
        </w:rPr>
        <w:t>Разработчики: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Дорофеева Т. В., директор</w:t>
      </w:r>
    </w:p>
    <w:p w:rsid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 xml:space="preserve">Рыжова М. В., заместитель директора по УВР, </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учитель начальных классов</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Вагабов Д. Ф., учитель английского языка</w:t>
      </w:r>
    </w:p>
    <w:p w:rsid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 xml:space="preserve">Марахина О. В., заместитель директора по УВР, </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педагог-психолог</w:t>
      </w:r>
    </w:p>
    <w:p w:rsid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bookmarkStart w:id="0" w:name="_GoBack"/>
      <w:bookmarkEnd w:id="0"/>
      <w:r w:rsidRPr="005B5F79">
        <w:rPr>
          <w:rFonts w:ascii="Times New Roman" w:eastAsia="Times New Roman" w:hAnsi="Times New Roman" w:cs="Times New Roman"/>
          <w:color w:val="000000"/>
          <w:sz w:val="24"/>
          <w:szCs w:val="24"/>
          <w:lang w:val="ru-RU" w:eastAsia="ru-RU"/>
        </w:rPr>
        <w:t xml:space="preserve">Смирнова Е. М., заместитель директора по ВР, </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учитель английского языка</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Овченкова Е. Н., учитель русского языка и литературы</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Пименова Т. И., учитель истории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Горохова И. А., учитель математики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Козлова Н. В., учитель математики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Михалева И. В., учитель математики,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Кондратенко Е. Л., учитель математики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Левашова И. Б., учитель физики</w:t>
      </w:r>
    </w:p>
    <w:p w:rsidR="005B5F79" w:rsidRPr="005B5F79" w:rsidRDefault="005B5F79" w:rsidP="005B5F79">
      <w:pPr>
        <w:tabs>
          <w:tab w:val="clear" w:pos="1211"/>
        </w:tabs>
        <w:spacing w:after="0" w:line="240" w:lineRule="auto"/>
        <w:jc w:val="right"/>
        <w:rPr>
          <w:rFonts w:ascii="Times New Roman" w:eastAsia="Times New Roman" w:hAnsi="Times New Roman" w:cs="Times New Roman"/>
          <w:color w:val="000000"/>
          <w:sz w:val="24"/>
          <w:szCs w:val="24"/>
          <w:lang w:val="ru-RU" w:eastAsia="ru-RU"/>
        </w:rPr>
      </w:pPr>
      <w:r w:rsidRPr="005B5F79">
        <w:rPr>
          <w:rFonts w:ascii="Times New Roman" w:eastAsia="Times New Roman" w:hAnsi="Times New Roman" w:cs="Times New Roman"/>
          <w:color w:val="000000"/>
          <w:sz w:val="24"/>
          <w:szCs w:val="24"/>
          <w:lang w:val="ru-RU" w:eastAsia="ru-RU"/>
        </w:rPr>
        <w:t>Бондарь Г. Н., учитель химии</w:t>
      </w:r>
    </w:p>
    <w:p w:rsidR="00CB2168" w:rsidRPr="00CB2168" w:rsidRDefault="005B5F79" w:rsidP="005B5F79">
      <w:pPr>
        <w:tabs>
          <w:tab w:val="clear" w:pos="1211"/>
        </w:tabs>
        <w:spacing w:after="0" w:line="240" w:lineRule="auto"/>
        <w:jc w:val="right"/>
        <w:rPr>
          <w:rFonts w:ascii="Times New Roman" w:eastAsia="Times New Roman" w:hAnsi="Times New Roman" w:cs="Times New Roman"/>
          <w:sz w:val="24"/>
          <w:szCs w:val="24"/>
          <w:lang w:val="ru-RU" w:eastAsia="ru-RU"/>
        </w:rPr>
      </w:pPr>
      <w:r w:rsidRPr="005B5F79">
        <w:rPr>
          <w:rFonts w:ascii="Times New Roman" w:eastAsia="Times New Roman" w:hAnsi="Times New Roman" w:cs="Times New Roman"/>
          <w:color w:val="000000"/>
          <w:sz w:val="24"/>
          <w:szCs w:val="24"/>
          <w:lang w:val="ru-RU" w:eastAsia="ru-RU"/>
        </w:rPr>
        <w:t>Иванов М. В., учитель технологии</w:t>
      </w:r>
      <w:r w:rsidR="00CB2168"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p w:rsidR="00CB2168" w:rsidRPr="00CB2168" w:rsidRDefault="00CB2168" w:rsidP="00CB2168">
      <w:pPr>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Санкт-Петербург</w:t>
      </w:r>
      <w:r w:rsidRPr="00CB2168">
        <w:rPr>
          <w:rFonts w:ascii="Times New Roman" w:eastAsia="Times New Roman" w:hAnsi="Times New Roman" w:cs="Times New Roman"/>
          <w:color w:val="000000"/>
          <w:sz w:val="24"/>
          <w:szCs w:val="24"/>
          <w:lang w:val="ru-RU" w:eastAsia="ru-RU"/>
        </w:rPr>
        <w:t>,</w:t>
      </w:r>
    </w:p>
    <w:p w:rsidR="00CB2168" w:rsidRDefault="00CB2168" w:rsidP="00CB2168">
      <w:pPr>
        <w:tabs>
          <w:tab w:val="clear" w:pos="1211"/>
        </w:tabs>
        <w:spacing w:after="0" w:line="240" w:lineRule="auto"/>
        <w:jc w:val="center"/>
        <w:rPr>
          <w:rFonts w:ascii="Times New Roman" w:eastAsia="Times New Roman" w:hAnsi="Times New Roman" w:cs="Times New Roman"/>
          <w:b/>
          <w:bCs/>
          <w:color w:val="000000"/>
          <w:sz w:val="24"/>
          <w:szCs w:val="24"/>
          <w:lang w:val="ru-RU" w:eastAsia="ru-RU"/>
        </w:rPr>
      </w:pPr>
      <w:r w:rsidRPr="00CB2168">
        <w:rPr>
          <w:rFonts w:ascii="Times New Roman" w:eastAsia="Times New Roman" w:hAnsi="Times New Roman" w:cs="Times New Roman"/>
          <w:b/>
          <w:bCs/>
          <w:color w:val="000000"/>
          <w:sz w:val="24"/>
          <w:szCs w:val="24"/>
          <w:lang w:val="ru-RU" w:eastAsia="ru-RU"/>
        </w:rPr>
        <w:t>2023 г</w:t>
      </w:r>
    </w:p>
    <w:p w:rsidR="00CD13D5" w:rsidRPr="00CB2168" w:rsidRDefault="00CD13D5" w:rsidP="00CB2168">
      <w:pPr>
        <w:tabs>
          <w:tab w:val="clear" w:pos="1211"/>
        </w:tabs>
        <w:spacing w:after="0" w:line="240" w:lineRule="auto"/>
        <w:jc w:val="center"/>
        <w:rPr>
          <w:rFonts w:ascii="Times New Roman" w:eastAsia="Times New Roman" w:hAnsi="Times New Roman" w:cs="Times New Roman"/>
          <w:sz w:val="24"/>
          <w:szCs w:val="24"/>
          <w:lang w:val="ru-RU" w:eastAsia="ru-RU"/>
        </w:rPr>
      </w:pPr>
    </w:p>
    <w:p w:rsidR="00CB2168" w:rsidRPr="00CB2168" w:rsidRDefault="00CB2168" w:rsidP="00CB2168">
      <w:pPr>
        <w:widowControl w:val="0"/>
        <w:tabs>
          <w:tab w:val="clear" w:pos="1211"/>
        </w:tabs>
        <w:spacing w:after="320" w:line="240" w:lineRule="auto"/>
        <w:ind w:left="2832" w:firstLine="708"/>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lastRenderedPageBreak/>
        <w:t>Содержание</w:t>
      </w:r>
    </w:p>
    <w:tbl>
      <w:tblPr>
        <w:tblW w:w="0" w:type="auto"/>
        <w:tblCellSpacing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7553"/>
        <w:gridCol w:w="1548"/>
      </w:tblGrid>
      <w:tr w:rsidR="00CB2168" w:rsidRPr="00CB2168" w:rsidTr="00CB2168">
        <w:trPr>
          <w:trHeight w:val="239"/>
          <w:tblCellSpacing w:w="0" w:type="dxa"/>
        </w:trPr>
        <w:tc>
          <w:tcPr>
            <w:tcW w:w="1076" w:type="dxa"/>
            <w:tcBorders>
              <w:top w:val="single" w:sz="4" w:space="0" w:color="000000"/>
              <w:left w:val="single" w:sz="4" w:space="0" w:color="000000"/>
              <w:bottom w:val="single" w:sz="4" w:space="0" w:color="000000"/>
              <w:right w:val="single" w:sz="4" w:space="0" w:color="000000"/>
            </w:tcBorders>
            <w:vAlign w:val="center"/>
            <w:hideMark/>
          </w:tcPr>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 п/п</w:t>
            </w:r>
          </w:p>
        </w:tc>
        <w:tc>
          <w:tcPr>
            <w:tcW w:w="7553" w:type="dxa"/>
            <w:tcBorders>
              <w:top w:val="single" w:sz="4" w:space="0" w:color="000000"/>
              <w:left w:val="single" w:sz="4" w:space="0" w:color="000000"/>
              <w:bottom w:val="single" w:sz="4" w:space="0" w:color="000000"/>
              <w:right w:val="single" w:sz="4" w:space="0" w:color="000000"/>
            </w:tcBorders>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Название раздела, пункта</w:t>
            </w:r>
          </w:p>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w:t>
            </w:r>
          </w:p>
        </w:tc>
        <w:tc>
          <w:tcPr>
            <w:tcW w:w="1548" w:type="dxa"/>
            <w:tcBorders>
              <w:top w:val="single" w:sz="4" w:space="0" w:color="000000"/>
              <w:left w:val="single" w:sz="4" w:space="0" w:color="000000"/>
              <w:bottom w:val="single" w:sz="4" w:space="0" w:color="000000"/>
              <w:right w:val="single" w:sz="4" w:space="0" w:color="000000"/>
            </w:tcBorders>
            <w:vAlign w:val="center"/>
            <w:hideMark/>
          </w:tcPr>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b/>
                <w:bCs/>
                <w:color w:val="000000"/>
                <w:sz w:val="24"/>
                <w:szCs w:val="24"/>
                <w:lang w:val="ru-RU" w:eastAsia="ru-RU"/>
              </w:rPr>
              <w:t>Страница</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Default="005A71E6" w:rsidP="00CB2168">
            <w:pPr>
              <w:widowControl w:val="0"/>
              <w:tabs>
                <w:tab w:val="clear" w:pos="1211"/>
              </w:tabs>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Общие положения</w:t>
            </w:r>
          </w:p>
          <w:p w:rsidR="005A71E6" w:rsidRPr="00CB2168" w:rsidRDefault="005A71E6"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3</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2</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5A71E6">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xml:space="preserve">Особенности оценки достижения обучающимися предметных результатов по  </w:t>
            </w:r>
            <w:r w:rsidR="005A71E6">
              <w:rPr>
                <w:rFonts w:ascii="Times New Roman" w:eastAsia="Times New Roman" w:hAnsi="Times New Roman" w:cs="Times New Roman"/>
                <w:color w:val="000000"/>
                <w:sz w:val="24"/>
                <w:szCs w:val="24"/>
                <w:lang w:val="ru-RU" w:eastAsia="ru-RU"/>
              </w:rPr>
              <w:t>русскому языку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5A71E6"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4</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3</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0D47A1">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 xml:space="preserve">Особенности оценки достижения обучающимися предметных результатов по  </w:t>
            </w:r>
            <w:r w:rsidR="000D47A1">
              <w:rPr>
                <w:rFonts w:ascii="Times New Roman" w:eastAsia="Times New Roman" w:hAnsi="Times New Roman" w:cs="Times New Roman"/>
                <w:color w:val="000000"/>
                <w:sz w:val="24"/>
                <w:szCs w:val="24"/>
                <w:lang w:val="ru-RU" w:eastAsia="ru-RU"/>
              </w:rPr>
              <w:t>литературному чтению</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0D47A1"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8</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4</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F6FE5">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математике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F6FE5"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11</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5</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F6FE5">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CF6FE5">
              <w:rPr>
                <w:rFonts w:ascii="Times New Roman" w:eastAsia="Times New Roman" w:hAnsi="Times New Roman" w:cs="Times New Roman"/>
                <w:color w:val="000000"/>
                <w:sz w:val="24"/>
                <w:szCs w:val="24"/>
                <w:lang w:val="ru-RU" w:eastAsia="ru-RU"/>
              </w:rPr>
              <w:t>окружающему миру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F6FE5" w:rsidP="00707C02">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1</w:t>
            </w:r>
            <w:r w:rsidR="00707C02">
              <w:rPr>
                <w:rFonts w:ascii="Times New Roman" w:eastAsia="Times New Roman" w:hAnsi="Times New Roman" w:cs="Times New Roman"/>
                <w:color w:val="000000"/>
                <w:sz w:val="24"/>
                <w:szCs w:val="24"/>
                <w:lang w:val="ru-RU" w:eastAsia="ru-RU"/>
              </w:rPr>
              <w:t>3</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6</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F6FE5">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CF6FE5">
              <w:rPr>
                <w:rFonts w:ascii="Times New Roman" w:eastAsia="Times New Roman" w:hAnsi="Times New Roman" w:cs="Times New Roman"/>
                <w:color w:val="000000"/>
                <w:sz w:val="24"/>
                <w:szCs w:val="24"/>
                <w:lang w:val="ru-RU" w:eastAsia="ru-RU"/>
              </w:rPr>
              <w:t>технологии</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F6FE5" w:rsidP="00707C02">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707C02">
              <w:rPr>
                <w:rFonts w:ascii="Times New Roman" w:eastAsia="Times New Roman" w:hAnsi="Times New Roman" w:cs="Times New Roman"/>
                <w:sz w:val="24"/>
                <w:szCs w:val="24"/>
                <w:lang w:val="ru-RU" w:eastAsia="ru-RU"/>
              </w:rPr>
              <w:t>4</w:t>
            </w:r>
          </w:p>
        </w:tc>
      </w:tr>
      <w:tr w:rsidR="00CB2168" w:rsidRPr="00CB2168" w:rsidTr="00CB2168">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7</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707C02">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color w:val="000000"/>
                <w:sz w:val="24"/>
                <w:szCs w:val="24"/>
                <w:lang w:val="ru-RU" w:eastAsia="ru-RU"/>
              </w:rPr>
              <w:t>ОРКСЭ</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707C02"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EE038E"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8</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музыке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AB67CE"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EE038E"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val="ru-RU" w:eastAsia="ru-RU"/>
              </w:rPr>
              <w:t>9</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изобразительному искусству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AB67CE"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EE038E">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1</w:t>
            </w:r>
            <w:r w:rsidR="00EE038E">
              <w:rPr>
                <w:rFonts w:ascii="Times New Roman" w:eastAsia="Times New Roman" w:hAnsi="Times New Roman" w:cs="Times New Roman"/>
                <w:color w:val="000000"/>
                <w:sz w:val="24"/>
                <w:szCs w:val="24"/>
                <w:lang w:val="ru-RU" w:eastAsia="ru-RU"/>
              </w:rPr>
              <w:t>0</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707C02">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color w:val="000000"/>
                <w:sz w:val="24"/>
                <w:szCs w:val="24"/>
                <w:lang w:val="ru-RU" w:eastAsia="ru-RU"/>
              </w:rPr>
              <w:t>иностранному языку (английскому)</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C03526"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w:t>
            </w:r>
          </w:p>
        </w:tc>
      </w:tr>
      <w:tr w:rsidR="00CB2168" w:rsidRPr="00CB2168" w:rsidTr="00FB62CE">
        <w:trPr>
          <w:tblCellSpacing w:w="0" w:type="dxa"/>
        </w:trPr>
        <w:tc>
          <w:tcPr>
            <w:tcW w:w="10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EE038E">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1</w:t>
            </w:r>
            <w:r w:rsidR="00EE038E">
              <w:rPr>
                <w:rFonts w:ascii="Times New Roman" w:eastAsia="Times New Roman" w:hAnsi="Times New Roman" w:cs="Times New Roman"/>
                <w:color w:val="000000"/>
                <w:sz w:val="24"/>
                <w:szCs w:val="24"/>
                <w:lang w:val="ru-RU" w:eastAsia="ru-RU"/>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2168" w:rsidRPr="00CB2168" w:rsidRDefault="00CB2168" w:rsidP="00CB2168">
            <w:pPr>
              <w:widowControl w:val="0"/>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color w:val="000000"/>
                <w:sz w:val="24"/>
                <w:szCs w:val="24"/>
                <w:lang w:val="ru-RU" w:eastAsia="ru-RU"/>
              </w:rPr>
              <w:t>Особенности оценки достижения обучающимися предметных результатов по адаптивной физической культуре</w:t>
            </w:r>
          </w:p>
        </w:tc>
        <w:tc>
          <w:tcPr>
            <w:tcW w:w="1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2168" w:rsidRPr="00CB2168" w:rsidRDefault="00EE038E" w:rsidP="00CB2168">
            <w:pPr>
              <w:widowControl w:val="0"/>
              <w:tabs>
                <w:tab w:val="clear" w:pos="1211"/>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w:t>
            </w:r>
          </w:p>
        </w:tc>
      </w:tr>
    </w:tbl>
    <w:p w:rsidR="00CB2168" w:rsidRPr="00CB2168" w:rsidRDefault="00CB2168" w:rsidP="00CB2168">
      <w:pPr>
        <w:tabs>
          <w:tab w:val="clear" w:pos="1211"/>
        </w:tabs>
        <w:spacing w:after="0" w:line="240" w:lineRule="auto"/>
        <w:rPr>
          <w:rFonts w:ascii="Times New Roman" w:eastAsia="Times New Roman" w:hAnsi="Times New Roman" w:cs="Times New Roman"/>
          <w:sz w:val="24"/>
          <w:szCs w:val="24"/>
          <w:lang w:val="ru-RU" w:eastAsia="ru-RU"/>
        </w:rPr>
      </w:pPr>
      <w:r w:rsidRPr="00CB2168">
        <w:rPr>
          <w:rFonts w:ascii="Times New Roman" w:eastAsia="Times New Roman" w:hAnsi="Times New Roman" w:cs="Times New Roman"/>
          <w:sz w:val="24"/>
          <w:szCs w:val="24"/>
          <w:lang w:val="ru-RU" w:eastAsia="ru-RU"/>
        </w:rPr>
        <w:t> </w:t>
      </w:r>
    </w:p>
    <w:p w:rsidR="005A71E6" w:rsidRDefault="005A71E6">
      <w:pPr>
        <w:tabs>
          <w:tab w:val="clear" w:pos="1211"/>
        </w:tabs>
      </w:pPr>
      <w:r>
        <w:br w:type="page"/>
      </w:r>
    </w:p>
    <w:p w:rsidR="005A71E6" w:rsidRPr="005A71E6" w:rsidRDefault="005A71E6" w:rsidP="005A71E6">
      <w:pPr>
        <w:pStyle w:val="af9"/>
        <w:numPr>
          <w:ilvl w:val="0"/>
          <w:numId w:val="17"/>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lang w:val="ru-RU"/>
        </w:rPr>
      </w:pPr>
      <w:r w:rsidRPr="005A71E6">
        <w:rPr>
          <w:rFonts w:ascii="Times New Roman" w:eastAsia="Times New Roman" w:hAnsi="Times New Roman" w:cs="Times New Roman"/>
          <w:b/>
          <w:color w:val="000000"/>
          <w:sz w:val="24"/>
          <w:lang w:val="ru-RU"/>
        </w:rPr>
        <w:lastRenderedPageBreak/>
        <w:t>Общие положения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эмоционально-личностной сферы детей рекомендуется осуществлять текущий контроль знаний, умений и навыков обучающихся с ОВЗ с индивидуальным подходом.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color w:val="000000"/>
          <w:sz w:val="24"/>
          <w:lang w:val="ru-RU"/>
        </w:rPr>
        <w:t>Контроль и оценка результатов обучения обучающихся осуществляется учителями:</w:t>
      </w:r>
    </w:p>
    <w:p w:rsidR="005A71E6" w:rsidRPr="005A71E6" w:rsidRDefault="005A71E6" w:rsidP="005A71E6">
      <w:pPr>
        <w:widowControl w:val="0"/>
        <w:numPr>
          <w:ilvl w:val="0"/>
          <w:numId w:val="1"/>
        </w:numPr>
        <w:pBdr>
          <w:top w:val="none" w:sz="4" w:space="0" w:color="000000"/>
          <w:left w:val="none" w:sz="4" w:space="0" w:color="000000"/>
          <w:bottom w:val="none" w:sz="4" w:space="0" w:color="000000"/>
          <w:right w:val="none" w:sz="4" w:space="0" w:color="000000"/>
        </w:pBdr>
        <w:tabs>
          <w:tab w:val="clear" w:pos="1211"/>
        </w:tabs>
        <w:spacing w:after="0" w:line="240" w:lineRule="auto"/>
        <w:jc w:val="both"/>
        <w:rPr>
          <w:lang w:val="ru-RU"/>
        </w:rPr>
      </w:pPr>
      <w:r w:rsidRPr="005A71E6">
        <w:rPr>
          <w:rFonts w:ascii="Times New Roman" w:eastAsia="Times New Roman" w:hAnsi="Times New Roman" w:cs="Times New Roman"/>
          <w:color w:val="000000"/>
          <w:sz w:val="24"/>
          <w:lang w:val="ru-RU"/>
        </w:rPr>
        <w:t>в первых классах – по безотметочной системе, предполагающей критерии относительной успешности обучающихся; 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w:t>
      </w:r>
    </w:p>
    <w:p w:rsidR="005A71E6" w:rsidRPr="005A71E6" w:rsidRDefault="005A71E6" w:rsidP="005A71E6">
      <w:pPr>
        <w:widowControl w:val="0"/>
        <w:numPr>
          <w:ilvl w:val="0"/>
          <w:numId w:val="2"/>
        </w:numPr>
        <w:pBdr>
          <w:top w:val="none" w:sz="4" w:space="0" w:color="000000"/>
          <w:left w:val="none" w:sz="4" w:space="0" w:color="000000"/>
          <w:bottom w:val="none" w:sz="4" w:space="0" w:color="000000"/>
          <w:right w:val="none" w:sz="4" w:space="0" w:color="000000"/>
        </w:pBdr>
        <w:tabs>
          <w:tab w:val="clear" w:pos="1211"/>
          <w:tab w:val="left" w:pos="720"/>
        </w:tabs>
        <w:spacing w:after="0" w:line="240" w:lineRule="auto"/>
        <w:jc w:val="both"/>
        <w:rPr>
          <w:lang w:val="ru-RU"/>
        </w:rPr>
      </w:pPr>
      <w:r w:rsidRPr="005A71E6">
        <w:rPr>
          <w:rFonts w:ascii="Times New Roman" w:eastAsia="Times New Roman" w:hAnsi="Times New Roman" w:cs="Times New Roman"/>
          <w:color w:val="000000"/>
          <w:sz w:val="24"/>
          <w:lang w:val="ru-RU"/>
        </w:rPr>
        <w:t>в 2-4 классах – по пятибалльной системе по каждому предмету:</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«5» - отлично,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«4» - хорошо,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«3» - удовлетворительно,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 неудовлетворительно.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Периодичность текущего контроля успеваемости обучающегося учитель определяет самостоятельно в соответствии с учебной программой предмета с учетом контингента обучающихся, содержания учебного материала и используемых им образовательных технологий.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Осуществлять оценку достижений обучающихся в сопоставлении с их же предшествующими достижениями. Избегать сравнения достижений обучающихся с другими детьми.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szCs w:val="24"/>
          <w:lang w:val="ru-RU"/>
        </w:rPr>
        <w:t>При обсуждении положительных результатов подчеркивать причины успехов школьника (усилие, старание, настроение, терпение, организованность, т.е. все то, что человек способен изменить в себе сам). Создавать обстановку доверия, уверенности в успехе. Не указывать при обсуждении причин неудач школьника на внутренние стабильные факторы (характер, уровень способностей, то, что ребенок сам изменить не может), внеш</w:t>
      </w:r>
      <w:r w:rsidRPr="005A71E6">
        <w:rPr>
          <w:rFonts w:ascii="Times New Roman" w:eastAsia="Times New Roman" w:hAnsi="Times New Roman" w:cs="Times New Roman"/>
          <w:color w:val="000000"/>
          <w:sz w:val="24"/>
          <w:lang w:val="ru-RU"/>
        </w:rPr>
        <w:t>ние изменчивые факторы (удача и везение).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color w:val="000000"/>
          <w:sz w:val="24"/>
          <w:lang w:val="ru-RU"/>
        </w:rPr>
        <w:t>Система оценивания включает в себя две составляющие – качественную и количественную.</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i/>
          <w:color w:val="000000"/>
          <w:sz w:val="24"/>
          <w:lang w:val="ru-RU"/>
        </w:rPr>
        <w:t>Качественная составляющая</w:t>
      </w:r>
      <w:r w:rsidRPr="005A71E6">
        <w:rPr>
          <w:rFonts w:ascii="Times New Roman" w:eastAsia="Times New Roman" w:hAnsi="Times New Roman" w:cs="Times New Roman"/>
          <w:color w:val="000000"/>
          <w:sz w:val="24"/>
          <w:lang w:val="ru-RU"/>
        </w:rPr>
        <w:t xml:space="preserve"> обеспечивает всестороннее видение способностей обучающихся,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i/>
          <w:color w:val="000000"/>
          <w:sz w:val="24"/>
          <w:lang w:val="ru-RU"/>
        </w:rPr>
        <w:t>Количественная составляющая</w:t>
      </w:r>
      <w:r w:rsidRPr="005A71E6">
        <w:rPr>
          <w:rFonts w:ascii="Times New Roman" w:eastAsia="Times New Roman" w:hAnsi="Times New Roman" w:cs="Times New Roman"/>
          <w:color w:val="000000"/>
          <w:sz w:val="24"/>
          <w:lang w:val="ru-RU"/>
        </w:rPr>
        <w:t xml:space="preserve"> позволяет сравнивать сегодняшние достижения ученика с его же успехами некоторое время назад, сопоставлять полученные результаты с нормативными критериями. </w:t>
      </w:r>
    </w:p>
    <w:p w:rsidR="005A71E6" w:rsidRDefault="005A71E6" w:rsidP="005A71E6">
      <w:pPr>
        <w:pStyle w:val="afb"/>
        <w:ind w:left="0" w:right="4" w:firstLine="720"/>
        <w:rPr>
          <w:b/>
          <w:bCs/>
        </w:rPr>
      </w:pPr>
      <w:r>
        <w:rPr>
          <w:color w:val="000000"/>
        </w:rPr>
        <w:t>Сочетание качественной и количественной составляющих оценки дает наиболее полную и общую картину динамики развития и обученности каждого ученика с учетом его индивидуальных особенностей</w:t>
      </w:r>
      <w:r>
        <w:rPr>
          <w:b/>
        </w:rPr>
        <w:t>.</w:t>
      </w:r>
    </w:p>
    <w:p w:rsidR="005A71E6" w:rsidRDefault="005A71E6" w:rsidP="005A71E6">
      <w:pPr>
        <w:pStyle w:val="afb"/>
        <w:ind w:left="0" w:right="4"/>
        <w:rPr>
          <w:b/>
          <w:bCs/>
        </w:rPr>
      </w:pP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pPr>
      <w:r w:rsidRPr="005A71E6">
        <w:rPr>
          <w:rFonts w:ascii="Times New Roman" w:eastAsia="Times New Roman" w:hAnsi="Times New Roman" w:cs="Times New Roman"/>
          <w:b/>
          <w:color w:val="000000"/>
          <w:sz w:val="24"/>
          <w:lang w:val="ru-RU"/>
        </w:rPr>
        <w:t>Устный опрос</w:t>
      </w:r>
      <w:r w:rsidRPr="005A71E6">
        <w:rPr>
          <w:rFonts w:ascii="Times New Roman" w:eastAsia="Times New Roman" w:hAnsi="Times New Roman" w:cs="Times New Roman"/>
          <w:color w:val="000000"/>
          <w:sz w:val="24"/>
          <w:lang w:val="ru-RU"/>
        </w:rPr>
        <w:t xml:space="preserve"> является одним из методов учета знаний, умений и навыков обучающихся с ОВЗ. </w:t>
      </w:r>
      <w:r>
        <w:rPr>
          <w:rFonts w:ascii="Times New Roman" w:eastAsia="Times New Roman" w:hAnsi="Times New Roman" w:cs="Times New Roman"/>
          <w:color w:val="000000"/>
          <w:sz w:val="24"/>
        </w:rPr>
        <w:t>При оценивании устных ответов принимается во внимание:</w:t>
      </w:r>
    </w:p>
    <w:p w:rsidR="005A71E6" w:rsidRP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правильность ответа по содержанию, свидетельствующая об осознанности усвоения изученного материала;</w:t>
      </w:r>
    </w:p>
    <w:p w:rsid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pPr>
      <w:r>
        <w:rPr>
          <w:rFonts w:ascii="Times New Roman" w:eastAsia="Times New Roman" w:hAnsi="Times New Roman" w:cs="Times New Roman"/>
          <w:color w:val="000000"/>
          <w:sz w:val="24"/>
        </w:rPr>
        <w:t>полнота ответа;</w:t>
      </w:r>
    </w:p>
    <w:p w:rsidR="005A71E6" w:rsidRP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умение практически применять свои знания;</w:t>
      </w:r>
    </w:p>
    <w:p w:rsidR="005A71E6" w:rsidRPr="005A71E6" w:rsidRDefault="005A71E6" w:rsidP="005A71E6">
      <w:pPr>
        <w:pStyle w:val="af9"/>
        <w:widowControl w:val="0"/>
        <w:numPr>
          <w:ilvl w:val="0"/>
          <w:numId w:val="10"/>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последовательность изложения и речевое оформление ответа.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i/>
          <w:color w:val="000000"/>
          <w:sz w:val="24"/>
          <w:u w:val="single"/>
          <w:lang w:val="ru-RU"/>
        </w:rPr>
        <w:t>Критерии для оценивания устных ответов являются общими для всех предметов.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допускает аграмматизмы в речи.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может выставляться в дневник, может выставляться в устной форме как метод воспитательного воздействия на ребёнка.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Метапредметные результаты освоения АООП НОО</w:t>
      </w:r>
      <w:r>
        <w:rPr>
          <w:rFonts w:ascii="Times New Roman" w:eastAsia="Times New Roman" w:hAnsi="Times New Roman" w:cs="Times New Roman"/>
          <w:color w:val="000000"/>
          <w:sz w:val="24"/>
        </w:rPr>
        <w:t> </w:t>
      </w: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i/>
                <w:color w:val="000000"/>
                <w:sz w:val="24"/>
              </w:rPr>
              <w:t>Устный</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i/>
                <w:color w:val="000000"/>
                <w:sz w:val="24"/>
              </w:rPr>
              <w:t>Письменный</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Поиск информации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Аналитическая деятельность на уроке.</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Работа с текстом</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Комплексная работа</w:t>
            </w:r>
          </w:p>
        </w:tc>
      </w:tr>
    </w:tbl>
    <w:p w:rsidR="005A71E6" w:rsidRDefault="005A71E6" w:rsidP="005A71E6">
      <w:pPr>
        <w:spacing w:after="0" w:line="240" w:lineRule="auto"/>
        <w:ind w:right="4"/>
        <w:rPr>
          <w:b/>
          <w:bCs/>
          <w:sz w:val="24"/>
          <w:szCs w:val="24"/>
        </w:rPr>
      </w:pPr>
    </w:p>
    <w:p w:rsidR="005A71E6" w:rsidRPr="005A71E6" w:rsidRDefault="005A71E6" w:rsidP="005A71E6">
      <w:pPr>
        <w:pStyle w:val="af9"/>
        <w:numPr>
          <w:ilvl w:val="0"/>
          <w:numId w:val="17"/>
        </w:numPr>
        <w:pBdr>
          <w:top w:val="none" w:sz="4" w:space="0" w:color="000000"/>
          <w:left w:val="none" w:sz="4" w:space="0" w:color="000000"/>
          <w:bottom w:val="none" w:sz="4" w:space="0" w:color="000000"/>
          <w:right w:val="none" w:sz="4" w:space="0" w:color="000000"/>
        </w:pBdr>
        <w:spacing w:after="0" w:line="240" w:lineRule="auto"/>
        <w:rPr>
          <w:b/>
          <w:lang w:val="ru-RU"/>
        </w:rPr>
      </w:pPr>
      <w:r w:rsidRPr="005A71E6">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русскому языку</w:t>
      </w:r>
      <w:r w:rsidRPr="005A71E6">
        <w:rPr>
          <w:rFonts w:ascii="Times New Roman" w:eastAsia="Times New Roman" w:hAnsi="Times New Roman" w:cs="Times New Roman"/>
          <w:b/>
          <w:color w:val="000000"/>
          <w:sz w:val="24"/>
          <w:lang w:val="ru-RU"/>
        </w:rPr>
        <w:t xml:space="preserve">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color w:val="000000"/>
          <w:sz w:val="24"/>
        </w:rPr>
        <w:t> </w:t>
      </w:r>
    </w:p>
    <w:tbl>
      <w:tblPr>
        <w:tblStyle w:val="ae"/>
        <w:tblW w:w="0" w:type="auto"/>
        <w:tblLook w:val="04A0" w:firstRow="1" w:lastRow="0" w:firstColumn="1" w:lastColumn="0" w:noHBand="0" w:noVBand="1"/>
      </w:tblPr>
      <w:tblGrid>
        <w:gridCol w:w="2267"/>
        <w:gridCol w:w="4054"/>
        <w:gridCol w:w="3024"/>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Устный</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Письменный</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Устный опрос</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по карточке.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Словарный диктант. </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Выполнение письменного упражнения.</w:t>
            </w:r>
          </w:p>
        </w:tc>
      </w:tr>
      <w:tr w:rsidR="005A71E6" w:rsidRPr="00E0131A"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Устный рассказ-обобщение по теме.</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Проверочная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Контрольное списывание.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Проверочный диктант с грамматическим заданием.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Контрольный тест.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Контрольный словарный диктант.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Контрольное изложение.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Контрольное списывание с грамматическим заданием.</w:t>
            </w:r>
          </w:p>
        </w:tc>
      </w:tr>
    </w:tbl>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08"/>
        <w:jc w:val="both"/>
        <w:rPr>
          <w:lang w:val="ru-RU"/>
        </w:rPr>
      </w:pPr>
      <w:r w:rsidRPr="005A71E6">
        <w:rPr>
          <w:rFonts w:ascii="Times New Roman" w:eastAsia="Times New Roman" w:hAnsi="Times New Roman" w:cs="Times New Roman"/>
          <w:color w:val="000000"/>
          <w:sz w:val="24"/>
          <w:lang w:val="ru-RU"/>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Диктант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Текст диктанта может быть связным или состоять из отдельных предложений. По содержанию и конструкции предложений тексты должны быть понятными обучающимся. Контрольные диктанты должны содержать 2-3 орфограммы на каждое проверяемое правило. Количество орфограмм должно составлять не менее 50% от числа слов текста. Учету подлежат все слова, в том числе предлоги, союзы, частицы.</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Cs/>
          <w:i/>
          <w:color w:val="000000"/>
          <w:sz w:val="24"/>
          <w:szCs w:val="24"/>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Cs/>
          <w:i/>
          <w:color w:val="000000"/>
          <w:sz w:val="24"/>
          <w:szCs w:val="24"/>
          <w:lang w:val="ru-RU"/>
        </w:rPr>
      </w:pPr>
      <w:r w:rsidRPr="005A71E6">
        <w:rPr>
          <w:rFonts w:ascii="Times New Roman" w:eastAsia="Times New Roman" w:hAnsi="Times New Roman" w:cs="Times New Roman"/>
          <w:i/>
          <w:color w:val="000000"/>
          <w:sz w:val="24"/>
          <w:lang w:val="ru-RU"/>
        </w:rPr>
        <w:t xml:space="preserve">Примерный объем текстов контрольных диктантов: </w:t>
      </w:r>
    </w:p>
    <w:tbl>
      <w:tblPr>
        <w:tblStyle w:val="ae"/>
        <w:tblW w:w="0" w:type="auto"/>
        <w:tblInd w:w="1140" w:type="dxa"/>
        <w:tblLayout w:type="fixed"/>
        <w:tblLook w:val="04A0" w:firstRow="1" w:lastRow="0" w:firstColumn="1" w:lastColumn="0" w:noHBand="0" w:noVBand="1"/>
      </w:tblPr>
      <w:tblGrid>
        <w:gridCol w:w="2234"/>
        <w:gridCol w:w="5029"/>
      </w:tblGrid>
      <w:tr w:rsidR="005A71E6" w:rsidRPr="00E0131A"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 Класс</w:t>
            </w:r>
          </w:p>
        </w:tc>
        <w:tc>
          <w:tcPr>
            <w:tcW w:w="5029" w:type="dxa"/>
          </w:tcPr>
          <w:p w:rsidR="005A71E6" w:rsidRPr="005A71E6" w:rsidRDefault="005A71E6" w:rsidP="005A71E6">
            <w:pPr>
              <w:pBdr>
                <w:top w:val="none" w:sz="4" w:space="0" w:color="000000"/>
                <w:left w:val="none" w:sz="4" w:space="0" w:color="000000"/>
                <w:bottom w:val="none" w:sz="4" w:space="0" w:color="000000"/>
                <w:right w:val="none" w:sz="4" w:space="0" w:color="000000"/>
              </w:pBdr>
              <w:jc w:val="center"/>
              <w:rPr>
                <w:lang w:val="ru-RU"/>
              </w:rPr>
            </w:pPr>
            <w:r w:rsidRPr="005A71E6">
              <w:rPr>
                <w:rFonts w:ascii="Times New Roman" w:eastAsia="Times New Roman" w:hAnsi="Times New Roman" w:cs="Times New Roman"/>
                <w:i/>
                <w:color w:val="000000"/>
                <w:sz w:val="24"/>
                <w:lang w:val="ru-RU"/>
              </w:rPr>
              <w:t>Количество слов на конец учебного года</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lastRenderedPageBreak/>
              <w:t>1 (2)</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color w:val="000000"/>
                <w:sz w:val="24"/>
                <w:szCs w:val="24"/>
              </w:rPr>
            </w:pPr>
            <w:r>
              <w:rPr>
                <w:rFonts w:ascii="Times New Roman" w:eastAsia="Times New Roman" w:hAnsi="Times New Roman" w:cs="Times New Roman"/>
                <w:color w:val="000000"/>
                <w:sz w:val="24"/>
                <w:szCs w:val="24"/>
              </w:rPr>
              <w:t>не более 20</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2</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i/>
                <w:color w:val="000000"/>
                <w:sz w:val="24"/>
                <w:szCs w:val="24"/>
              </w:rPr>
            </w:pP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i/>
                <w:iCs/>
                <w:color w:val="000000"/>
                <w:sz w:val="24"/>
                <w:szCs w:val="24"/>
              </w:rPr>
              <w:t xml:space="preserve"> 45</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3</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i/>
                <w:color w:val="000000"/>
                <w:sz w:val="24"/>
                <w:szCs w:val="24"/>
              </w:rPr>
            </w:pP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i/>
                <w:iCs/>
                <w:color w:val="000000"/>
                <w:sz w:val="24"/>
                <w:szCs w:val="24"/>
              </w:rPr>
              <w:t xml:space="preserve"> 65</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4</w:t>
            </w:r>
          </w:p>
        </w:tc>
        <w:tc>
          <w:tcPr>
            <w:tcW w:w="5029"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i/>
                <w:color w:val="000000"/>
                <w:sz w:val="24"/>
                <w:szCs w:val="24"/>
              </w:rPr>
            </w:pP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i/>
                <w:iCs/>
                <w:color w:val="000000"/>
                <w:sz w:val="24"/>
                <w:szCs w:val="24"/>
              </w:rPr>
              <w:t xml:space="preserve"> 80</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bCs/>
          <w:i/>
          <w:color w:val="000000"/>
          <w:sz w:val="24"/>
          <w:szCs w:val="24"/>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lang w:val="ru-RU"/>
        </w:rPr>
      </w:pPr>
      <w:r w:rsidRPr="005A71E6">
        <w:rPr>
          <w:rFonts w:ascii="Times New Roman" w:eastAsia="Times New Roman" w:hAnsi="Times New Roman" w:cs="Times New Roman"/>
          <w:color w:val="000000"/>
          <w:sz w:val="24"/>
          <w:u w:val="single"/>
          <w:lang w:val="ru-RU"/>
        </w:rPr>
        <w:t>Выставление отметок за контрольный диктант:</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«5»</w:t>
      </w:r>
      <w:r w:rsidRPr="005A71E6">
        <w:rPr>
          <w:rFonts w:ascii="Times New Roman" w:hAnsi="Times New Roman"/>
          <w:sz w:val="24"/>
          <w:szCs w:val="24"/>
          <w:lang w:val="ru-RU"/>
        </w:rPr>
        <w:t xml:space="preserve"> ставится за диктант без орфографических ошибок, в котором допущена одна негрубая ошибка или 1-2 дисграфических ошибки, связанные с выраженным дефектом речи ребенка. Допустимо одно исправление. Работа написана аккуратно.</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«4»</w:t>
      </w:r>
      <w:r w:rsidRPr="005A71E6">
        <w:rPr>
          <w:rFonts w:ascii="Times New Roman" w:hAnsi="Times New Roman"/>
          <w:sz w:val="24"/>
          <w:szCs w:val="24"/>
          <w:lang w:val="ru-RU"/>
        </w:rPr>
        <w:t xml:space="preserve"> ставится за диктант, в котором допущено не более трех орфографических, 1-3 пунктуационных и 1-3 дисграфических ошибки; работа выполнена аккуратно, но допущены 1-2 исправления.</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«3»</w:t>
      </w:r>
      <w:r w:rsidRPr="005A71E6">
        <w:rPr>
          <w:rFonts w:ascii="Times New Roman" w:hAnsi="Times New Roman"/>
          <w:sz w:val="24"/>
          <w:szCs w:val="24"/>
          <w:lang w:val="ru-RU"/>
        </w:rPr>
        <w:t xml:space="preserve"> ставится за диктант, если в нем допущено 4-7 орфографических, 4 пунктуационных и 4-5 дисграфических ошибки. Допущены 1 – 2 исправления.</w:t>
      </w:r>
    </w:p>
    <w:p w:rsidR="005A71E6" w:rsidRPr="005A71E6" w:rsidRDefault="005A71E6" w:rsidP="005A71E6">
      <w:pPr>
        <w:spacing w:after="0" w:line="240" w:lineRule="auto"/>
        <w:jc w:val="both"/>
        <w:rPr>
          <w:lang w:val="ru-RU"/>
        </w:rPr>
      </w:pPr>
      <w:r w:rsidRPr="00E14248">
        <w:rPr>
          <w:rFonts w:ascii="Times New Roman" w:hAnsi="Times New Roman"/>
          <w:b/>
          <w:sz w:val="24"/>
          <w:szCs w:val="24"/>
          <w:lang w:val="ru-RU"/>
        </w:rPr>
        <w:t>Оценка «2»</w:t>
      </w:r>
      <w:r w:rsidRPr="005A71E6">
        <w:rPr>
          <w:rFonts w:ascii="Times New Roman" w:hAnsi="Times New Roman"/>
          <w:sz w:val="24"/>
          <w:szCs w:val="24"/>
          <w:lang w:val="ru-RU"/>
        </w:rPr>
        <w:t xml:space="preserve"> ставится за диктант, в котором более 8 орфографических, 4 и более дисграфических ошибки.</w:t>
      </w:r>
    </w:p>
    <w:p w:rsidR="005A71E6" w:rsidRPr="005A71E6" w:rsidRDefault="005A71E6" w:rsidP="005A71E6">
      <w:pPr>
        <w:spacing w:after="0" w:line="240" w:lineRule="auto"/>
        <w:rPr>
          <w:lang w:val="ru-RU"/>
        </w:rPr>
      </w:pPr>
    </w:p>
    <w:p w:rsidR="005A71E6" w:rsidRPr="005A71E6" w:rsidRDefault="005A71E6" w:rsidP="005A71E6">
      <w:pPr>
        <w:spacing w:after="0" w:line="240" w:lineRule="auto"/>
        <w:jc w:val="both"/>
        <w:rPr>
          <w:lang w:val="ru-RU"/>
        </w:rPr>
      </w:pPr>
      <w:r w:rsidRPr="005A71E6">
        <w:rPr>
          <w:rFonts w:ascii="Times New Roman" w:hAnsi="Times New Roman"/>
          <w:sz w:val="24"/>
          <w:szCs w:val="24"/>
          <w:u w:val="single"/>
          <w:lang w:val="ru-RU"/>
        </w:rPr>
        <w:t>Классификация ошибок</w:t>
      </w:r>
      <w:r w:rsidRPr="005A71E6">
        <w:rPr>
          <w:rFonts w:ascii="Times New Roman" w:hAnsi="Times New Roman"/>
          <w:i/>
          <w:iCs/>
          <w:sz w:val="24"/>
          <w:szCs w:val="24"/>
          <w:lang w:val="ru-RU"/>
        </w:rPr>
        <w:t xml:space="preserve">: </w:t>
      </w: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Негрубыми ошибками</w:t>
      </w:r>
      <w:r w:rsidRPr="005A71E6">
        <w:rPr>
          <w:rFonts w:ascii="Times New Roman" w:hAnsi="Times New Roman"/>
          <w:sz w:val="24"/>
          <w:szCs w:val="24"/>
          <w:lang w:val="ru-RU"/>
        </w:rPr>
        <w:t xml:space="preserve"> считается:</w:t>
      </w:r>
    </w:p>
    <w:p w:rsidR="005A71E6" w:rsidRPr="005A71E6" w:rsidRDefault="005A71E6" w:rsidP="005A71E6">
      <w:pPr>
        <w:pStyle w:val="af9"/>
        <w:widowControl w:val="0"/>
        <w:numPr>
          <w:ilvl w:val="0"/>
          <w:numId w:val="3"/>
        </w:numPr>
        <w:tabs>
          <w:tab w:val="clear" w:pos="1211"/>
        </w:tabs>
        <w:spacing w:after="0" w:line="240" w:lineRule="auto"/>
        <w:contextualSpacing w:val="0"/>
        <w:jc w:val="both"/>
        <w:rPr>
          <w:lang w:val="ru-RU"/>
        </w:rPr>
      </w:pPr>
      <w:r w:rsidRPr="005A71E6">
        <w:rPr>
          <w:rFonts w:ascii="Times New Roman" w:hAnsi="Times New Roman"/>
          <w:sz w:val="24"/>
          <w:szCs w:val="24"/>
          <w:lang w:val="ru-RU"/>
        </w:rPr>
        <w:t>повторение одной и той же буквы в слове;</w:t>
      </w:r>
    </w:p>
    <w:p w:rsidR="005A71E6" w:rsidRDefault="005A71E6" w:rsidP="005A71E6">
      <w:pPr>
        <w:pStyle w:val="af9"/>
        <w:widowControl w:val="0"/>
        <w:numPr>
          <w:ilvl w:val="0"/>
          <w:numId w:val="3"/>
        </w:numPr>
        <w:tabs>
          <w:tab w:val="clear" w:pos="1211"/>
        </w:tabs>
        <w:spacing w:after="0" w:line="240" w:lineRule="auto"/>
        <w:contextualSpacing w:val="0"/>
        <w:jc w:val="both"/>
      </w:pPr>
      <w:r>
        <w:rPr>
          <w:rFonts w:ascii="Times New Roman" w:hAnsi="Times New Roman"/>
          <w:sz w:val="24"/>
          <w:szCs w:val="24"/>
        </w:rPr>
        <w:t>недописанное слово;</w:t>
      </w:r>
    </w:p>
    <w:p w:rsidR="005A71E6" w:rsidRPr="005A71E6" w:rsidRDefault="005A71E6" w:rsidP="005A71E6">
      <w:pPr>
        <w:pStyle w:val="af9"/>
        <w:widowControl w:val="0"/>
        <w:numPr>
          <w:ilvl w:val="0"/>
          <w:numId w:val="3"/>
        </w:numPr>
        <w:tabs>
          <w:tab w:val="clear" w:pos="1211"/>
        </w:tabs>
        <w:spacing w:after="0" w:line="240" w:lineRule="auto"/>
        <w:contextualSpacing w:val="0"/>
        <w:jc w:val="both"/>
        <w:rPr>
          <w:lang w:val="ru-RU"/>
        </w:rPr>
      </w:pPr>
      <w:r w:rsidRPr="005A71E6">
        <w:rPr>
          <w:rFonts w:ascii="Times New Roman" w:hAnsi="Times New Roman"/>
          <w:sz w:val="24"/>
          <w:szCs w:val="24"/>
          <w:lang w:val="ru-RU"/>
        </w:rPr>
        <w:t>перенос слова, одна часть которого написана на одной строке, вторая опущена;</w:t>
      </w:r>
    </w:p>
    <w:p w:rsidR="005A71E6" w:rsidRPr="005A71E6" w:rsidRDefault="005A71E6" w:rsidP="005A71E6">
      <w:pPr>
        <w:pStyle w:val="af9"/>
        <w:widowControl w:val="0"/>
        <w:numPr>
          <w:ilvl w:val="0"/>
          <w:numId w:val="3"/>
        </w:numPr>
        <w:tabs>
          <w:tab w:val="clear" w:pos="1211"/>
        </w:tabs>
        <w:spacing w:after="0" w:line="240" w:lineRule="auto"/>
        <w:contextualSpacing w:val="0"/>
        <w:jc w:val="both"/>
        <w:rPr>
          <w:lang w:val="ru-RU"/>
        </w:rPr>
      </w:pPr>
      <w:r w:rsidRPr="005A71E6">
        <w:rPr>
          <w:rFonts w:ascii="Times New Roman" w:hAnsi="Times New Roman"/>
          <w:sz w:val="24"/>
          <w:szCs w:val="24"/>
          <w:lang w:val="ru-RU"/>
        </w:rPr>
        <w:t>дважды записанное одно и то же слово в предложении; -3 негрубые ошибки =1 ошибке.</w:t>
      </w:r>
    </w:p>
    <w:p w:rsidR="005A71E6" w:rsidRDefault="005A71E6" w:rsidP="005A71E6">
      <w:pPr>
        <w:spacing w:after="0" w:line="240" w:lineRule="auto"/>
        <w:jc w:val="both"/>
      </w:pPr>
      <w:r>
        <w:rPr>
          <w:rFonts w:ascii="Times New Roman" w:hAnsi="Times New Roman"/>
          <w:i/>
          <w:iCs/>
          <w:sz w:val="24"/>
          <w:szCs w:val="24"/>
        </w:rPr>
        <w:t>Однотипные ошибки</w:t>
      </w:r>
      <w:r>
        <w:rPr>
          <w:rFonts w:ascii="Times New Roman" w:hAnsi="Times New Roman"/>
          <w:sz w:val="24"/>
          <w:szCs w:val="24"/>
        </w:rPr>
        <w:t xml:space="preserve">: </w:t>
      </w:r>
    </w:p>
    <w:p w:rsidR="005A71E6" w:rsidRPr="005A71E6" w:rsidRDefault="005A71E6" w:rsidP="005A71E6">
      <w:pPr>
        <w:pStyle w:val="af9"/>
        <w:widowControl w:val="0"/>
        <w:numPr>
          <w:ilvl w:val="0"/>
          <w:numId w:val="4"/>
        </w:numPr>
        <w:tabs>
          <w:tab w:val="clear" w:pos="1211"/>
        </w:tabs>
        <w:spacing w:after="0" w:line="240" w:lineRule="auto"/>
        <w:contextualSpacing w:val="0"/>
        <w:jc w:val="both"/>
        <w:rPr>
          <w:lang w:val="ru-RU"/>
        </w:rPr>
      </w:pPr>
      <w:r w:rsidRPr="005A71E6">
        <w:rPr>
          <w:rFonts w:ascii="Times New Roman" w:hAnsi="Times New Roman"/>
          <w:sz w:val="24"/>
          <w:szCs w:val="24"/>
          <w:lang w:val="ru-RU"/>
        </w:rPr>
        <w:t>первые три однотипные ошибки = 1 ошибке, но каждая следующая подобная считается за отдельную ошибку;</w:t>
      </w:r>
    </w:p>
    <w:p w:rsidR="005A71E6" w:rsidRPr="005A71E6" w:rsidRDefault="005A71E6" w:rsidP="005A71E6">
      <w:pPr>
        <w:pStyle w:val="af9"/>
        <w:widowControl w:val="0"/>
        <w:numPr>
          <w:ilvl w:val="0"/>
          <w:numId w:val="4"/>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при 5 поправках оценка снижается на 1 балл. </w:t>
      </w: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За одну ошибку</w:t>
      </w:r>
      <w:r w:rsidRPr="005A71E6">
        <w:rPr>
          <w:rFonts w:ascii="Times New Roman" w:hAnsi="Times New Roman"/>
          <w:sz w:val="24"/>
          <w:szCs w:val="24"/>
          <w:lang w:val="ru-RU"/>
        </w:rPr>
        <w:t xml:space="preserve"> в диктанте </w:t>
      </w:r>
      <w:r w:rsidRPr="005A71E6">
        <w:rPr>
          <w:rFonts w:ascii="Times New Roman" w:hAnsi="Times New Roman"/>
          <w:i/>
          <w:iCs/>
          <w:sz w:val="24"/>
          <w:szCs w:val="24"/>
          <w:lang w:val="ru-RU"/>
        </w:rPr>
        <w:t>считаются</w:t>
      </w:r>
      <w:r w:rsidRPr="005A71E6">
        <w:rPr>
          <w:rFonts w:ascii="Times New Roman" w:hAnsi="Times New Roman"/>
          <w:sz w:val="24"/>
          <w:szCs w:val="24"/>
          <w:lang w:val="ru-RU"/>
        </w:rPr>
        <w:t xml:space="preserve">: </w:t>
      </w:r>
    </w:p>
    <w:p w:rsidR="005A71E6" w:rsidRDefault="005A71E6" w:rsidP="005A71E6">
      <w:pPr>
        <w:pStyle w:val="af9"/>
        <w:widowControl w:val="0"/>
        <w:numPr>
          <w:ilvl w:val="0"/>
          <w:numId w:val="5"/>
        </w:numPr>
        <w:tabs>
          <w:tab w:val="clear" w:pos="1211"/>
        </w:tabs>
        <w:spacing w:after="0" w:line="240" w:lineRule="auto"/>
        <w:contextualSpacing w:val="0"/>
        <w:jc w:val="both"/>
      </w:pPr>
      <w:r>
        <w:rPr>
          <w:rFonts w:ascii="Times New Roman" w:hAnsi="Times New Roman"/>
          <w:sz w:val="24"/>
          <w:szCs w:val="24"/>
        </w:rPr>
        <w:t xml:space="preserve">два исправления; </w:t>
      </w:r>
    </w:p>
    <w:p w:rsidR="005A71E6" w:rsidRDefault="005A71E6" w:rsidP="005A71E6">
      <w:pPr>
        <w:pStyle w:val="af9"/>
        <w:widowControl w:val="0"/>
        <w:numPr>
          <w:ilvl w:val="0"/>
          <w:numId w:val="5"/>
        </w:numPr>
        <w:tabs>
          <w:tab w:val="clear" w:pos="1211"/>
        </w:tabs>
        <w:spacing w:after="0" w:line="240" w:lineRule="auto"/>
        <w:contextualSpacing w:val="0"/>
        <w:jc w:val="both"/>
      </w:pPr>
      <w:r>
        <w:rPr>
          <w:rFonts w:ascii="Times New Roman" w:hAnsi="Times New Roman"/>
          <w:sz w:val="24"/>
          <w:szCs w:val="24"/>
        </w:rPr>
        <w:t xml:space="preserve">две пунктуационные ошибки; </w:t>
      </w:r>
    </w:p>
    <w:p w:rsidR="005A71E6" w:rsidRPr="005A71E6" w:rsidRDefault="005A71E6" w:rsidP="005A71E6">
      <w:pPr>
        <w:pStyle w:val="af9"/>
        <w:widowControl w:val="0"/>
        <w:numPr>
          <w:ilvl w:val="0"/>
          <w:numId w:val="5"/>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 </w:t>
      </w:r>
    </w:p>
    <w:p w:rsidR="005A71E6" w:rsidRPr="005A71E6" w:rsidRDefault="005A71E6" w:rsidP="005A71E6">
      <w:pPr>
        <w:pStyle w:val="af9"/>
        <w:widowControl w:val="0"/>
        <w:numPr>
          <w:ilvl w:val="0"/>
          <w:numId w:val="5"/>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при выставлении оценки все однотипные ошибки приравниваются к одной орфографической ошибке. </w:t>
      </w: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За ошибку в диктанте не считаются:</w:t>
      </w:r>
    </w:p>
    <w:p w:rsidR="005A71E6" w:rsidRPr="005A71E6" w:rsidRDefault="005A71E6" w:rsidP="005A71E6">
      <w:pPr>
        <w:pStyle w:val="af9"/>
        <w:widowControl w:val="0"/>
        <w:numPr>
          <w:ilvl w:val="0"/>
          <w:numId w:val="6"/>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обучающимися перед письменной работой, выписать трудное для них по написанию слово на доске); </w:t>
      </w:r>
    </w:p>
    <w:p w:rsidR="005A71E6" w:rsidRPr="005A71E6" w:rsidRDefault="005A71E6" w:rsidP="005A71E6">
      <w:pPr>
        <w:pStyle w:val="af9"/>
        <w:widowControl w:val="0"/>
        <w:numPr>
          <w:ilvl w:val="0"/>
          <w:numId w:val="6"/>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единичный пропуск точки в конце предложения, если первое слово следующего предложения написано с заглавной буквы; </w:t>
      </w:r>
    </w:p>
    <w:p w:rsidR="005A71E6" w:rsidRPr="005A71E6" w:rsidRDefault="005A71E6" w:rsidP="005A71E6">
      <w:pPr>
        <w:pStyle w:val="af9"/>
        <w:widowControl w:val="0"/>
        <w:numPr>
          <w:ilvl w:val="0"/>
          <w:numId w:val="6"/>
        </w:numPr>
        <w:tabs>
          <w:tab w:val="clear" w:pos="1211"/>
        </w:tabs>
        <w:spacing w:after="0" w:line="240" w:lineRule="auto"/>
        <w:contextualSpacing w:val="0"/>
        <w:jc w:val="both"/>
        <w:rPr>
          <w:bCs/>
          <w:i/>
          <w:lang w:val="ru-RU"/>
        </w:rPr>
      </w:pPr>
      <w:r w:rsidRPr="005A71E6">
        <w:rPr>
          <w:rFonts w:ascii="Times New Roman" w:hAnsi="Times New Roman"/>
          <w:sz w:val="24"/>
          <w:szCs w:val="24"/>
          <w:lang w:val="ru-RU"/>
        </w:rPr>
        <w:t>единичный случай замены одного слова без искажения смысла.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p>
    <w:p w:rsidR="005A71E6" w:rsidRPr="005A71E6" w:rsidRDefault="005A71E6" w:rsidP="005A71E6">
      <w:pPr>
        <w:spacing w:after="0" w:line="240" w:lineRule="auto"/>
        <w:ind w:firstLine="418"/>
        <w:jc w:val="both"/>
        <w:rPr>
          <w:lang w:val="ru-RU"/>
        </w:rPr>
      </w:pPr>
      <w:r w:rsidRPr="005A71E6">
        <w:rPr>
          <w:rFonts w:ascii="Times New Roman" w:hAnsi="Times New Roman"/>
          <w:sz w:val="24"/>
          <w:szCs w:val="24"/>
          <w:lang w:val="ru-RU"/>
        </w:rPr>
        <w:t>Детям, страдающим сенсорной алалией или афазией, вместо слухового диктанта предлагается списывание текста с пропущенными орфограммами на правила, предусмотренные программными требованиями.</w:t>
      </w:r>
    </w:p>
    <w:p w:rsidR="005A71E6" w:rsidRPr="005A71E6" w:rsidRDefault="005A71E6" w:rsidP="005A71E6">
      <w:pPr>
        <w:spacing w:after="0" w:line="240" w:lineRule="auto"/>
        <w:ind w:firstLine="418"/>
        <w:jc w:val="both"/>
        <w:rPr>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lang w:val="ru-RU"/>
        </w:rPr>
      </w:pPr>
      <w:r w:rsidRPr="005A71E6">
        <w:rPr>
          <w:rFonts w:ascii="Times New Roman" w:eastAsia="Times New Roman" w:hAnsi="Times New Roman" w:cs="Times New Roman"/>
          <w:color w:val="000000"/>
          <w:sz w:val="24"/>
          <w:u w:val="single"/>
          <w:lang w:val="ru-RU"/>
        </w:rPr>
        <w:t>Выставление отметок за грамматическое задание:</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lastRenderedPageBreak/>
        <w:t xml:space="preserve">Оценка «5» ставится за безошибочное выполнение всех заданий, когда обучающийся обнаруживает осознанное усвоение определений, правил и умение самостоятельно применять знания при выполнении.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Оценка «4» ставится, если обучающийся обнаруживает осознанное усвоение правил, умеет применять свои знания в ходе разбора слов и предложений и правильно выполнил не менее 3/4 заданий.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Оценка «3» ставится, если обучающийся обнаруживает усвоение определенной части из изученного материала, в работе правильно выполнил не менее 1/2 заданий.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Оценка «2» ставится, если обучающийся обнаруживает неудовлетворительное знание учебного материала, не справляется с большинством грамматических заданий.</w:t>
      </w:r>
    </w:p>
    <w:p w:rsidR="005A71E6" w:rsidRPr="005A71E6" w:rsidRDefault="005A71E6" w:rsidP="005A71E6">
      <w:pPr>
        <w:spacing w:after="0" w:line="240" w:lineRule="auto"/>
        <w:jc w:val="both"/>
        <w:rPr>
          <w:lang w:val="ru-RU"/>
        </w:rPr>
      </w:pPr>
    </w:p>
    <w:p w:rsidR="005A71E6" w:rsidRPr="005A71E6" w:rsidRDefault="005A71E6" w:rsidP="005A71E6">
      <w:pPr>
        <w:spacing w:after="0" w:line="240" w:lineRule="auto"/>
        <w:jc w:val="both"/>
        <w:rPr>
          <w:lang w:val="ru-RU"/>
        </w:rPr>
      </w:pPr>
      <w:r w:rsidRPr="005A71E6">
        <w:rPr>
          <w:rFonts w:ascii="Times New Roman" w:hAnsi="Times New Roman"/>
          <w:i/>
          <w:iCs/>
          <w:sz w:val="24"/>
          <w:szCs w:val="24"/>
          <w:lang w:val="ru-RU"/>
        </w:rPr>
        <w:t xml:space="preserve">Перечень специфических (дисграфических) ошибок обучающихся с указанием вида речевого нарушения: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1) ошибки, обусловленные несформированностью фонематических процессов, навыков звукового анализа и синтеза: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пропуск букв и слогов - «прощла» (прощала), «жадые» (жадные), «ишка» (игрушка);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перестановка букв и слогов - «онко» (окно), «звял» (взял), «переписал» (переписал), «натуспила» (наступила);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недописывание букв и слогов - «дела» (делала), «лопат» (лопата), «набухл» (набухли);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наращивание слова лишними буквами и слогами - «тарава» (трава), «катораые» (которые), «бабабушка» (бабушка), «клюкиква» (клюква);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искажение слова - «наотух» (на охоту), «хабаб» (храбрый), «щуки» (щеки), «спеки» (с пенька);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слитное написание слов и их произвольное деление - «насто» (на сто), «виситнастне» (висит на стене); </w:t>
      </w:r>
    </w:p>
    <w:p w:rsidR="005A71E6" w:rsidRDefault="005A71E6" w:rsidP="005A71E6">
      <w:pPr>
        <w:pStyle w:val="af9"/>
        <w:widowControl w:val="0"/>
        <w:numPr>
          <w:ilvl w:val="0"/>
          <w:numId w:val="7"/>
        </w:numPr>
        <w:tabs>
          <w:tab w:val="clear" w:pos="1211"/>
        </w:tabs>
        <w:spacing w:after="0" w:line="240" w:lineRule="auto"/>
        <w:contextualSpacing w:val="0"/>
        <w:jc w:val="both"/>
      </w:pPr>
      <w:r w:rsidRPr="005A71E6">
        <w:rPr>
          <w:rFonts w:ascii="Times New Roman" w:hAnsi="Times New Roman"/>
          <w:sz w:val="24"/>
          <w:szCs w:val="24"/>
          <w:lang w:val="ru-RU"/>
        </w:rPr>
        <w:t xml:space="preserve">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w:t>
      </w:r>
      <w:r>
        <w:rPr>
          <w:rFonts w:ascii="Times New Roman" w:hAnsi="Times New Roman"/>
          <w:sz w:val="24"/>
          <w:szCs w:val="24"/>
        </w:rPr>
        <w:t xml:space="preserve">Буду шофёром»;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замена одной буквы на другую - «трюх» (трёх), «у глеста» (у клеста), «тельпан» (тюльпан), «шапаги» (сапоги), «чветы» (цветы); </w:t>
      </w:r>
    </w:p>
    <w:p w:rsidR="005A71E6" w:rsidRPr="005A71E6" w:rsidRDefault="005A71E6" w:rsidP="005A71E6">
      <w:pPr>
        <w:pStyle w:val="af9"/>
        <w:widowControl w:val="0"/>
        <w:numPr>
          <w:ilvl w:val="0"/>
          <w:numId w:val="7"/>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нарушение смягчения согласных - «васелки» (васильки), «смали» (смяли), «кон» (конь), «лублу» (люблю).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2) ошибки, обусловленные несформированностью кинетической и динамической стороны двигательного акта: </w:t>
      </w:r>
    </w:p>
    <w:p w:rsidR="005A71E6" w:rsidRPr="005A71E6" w:rsidRDefault="005A71E6" w:rsidP="005A71E6">
      <w:pPr>
        <w:pStyle w:val="af9"/>
        <w:widowControl w:val="0"/>
        <w:numPr>
          <w:ilvl w:val="0"/>
          <w:numId w:val="8"/>
        </w:numPr>
        <w:tabs>
          <w:tab w:val="clear" w:pos="1211"/>
        </w:tabs>
        <w:spacing w:after="0" w:line="240" w:lineRule="auto"/>
        <w:contextualSpacing w:val="0"/>
        <w:jc w:val="both"/>
        <w:rPr>
          <w:lang w:val="ru-RU"/>
        </w:rPr>
      </w:pPr>
      <w:r w:rsidRPr="005A71E6">
        <w:rPr>
          <w:rFonts w:ascii="Times New Roman" w:hAnsi="Times New Roman"/>
          <w:sz w:val="24"/>
          <w:szCs w:val="24"/>
          <w:lang w:val="ru-RU"/>
        </w:rPr>
        <w:t xml:space="preserve">смешения букв по кинетическому сходству - о-а «бонт» (бант), б-д «убача» (удача), и-у «прурода» (природа), п-т «спанция» (станция), х- ж «дорохки» (дорожки), л-я «кяюч» (ключ), л-м «полидор» (помидор), и-ш «лягуика» (лягушка). </w:t>
      </w:r>
    </w:p>
    <w:p w:rsidR="005A71E6" w:rsidRPr="005A71E6" w:rsidRDefault="005A71E6" w:rsidP="005A71E6">
      <w:pPr>
        <w:spacing w:after="0" w:line="240" w:lineRule="auto"/>
        <w:jc w:val="both"/>
        <w:rPr>
          <w:lang w:val="ru-RU"/>
        </w:rPr>
      </w:pPr>
      <w:r w:rsidRPr="005A71E6">
        <w:rPr>
          <w:rFonts w:ascii="Times New Roman" w:hAnsi="Times New Roman"/>
          <w:sz w:val="24"/>
          <w:szCs w:val="24"/>
          <w:lang w:val="ru-RU"/>
        </w:rPr>
        <w:t xml:space="preserve">3) ошибки, обусловленные несформированностью лексико-грамматической стороны речи: </w:t>
      </w:r>
    </w:p>
    <w:p w:rsidR="005A71E6" w:rsidRDefault="005A71E6" w:rsidP="005A71E6">
      <w:pPr>
        <w:pStyle w:val="af9"/>
        <w:widowControl w:val="0"/>
        <w:numPr>
          <w:ilvl w:val="0"/>
          <w:numId w:val="9"/>
        </w:numPr>
        <w:tabs>
          <w:tab w:val="clear" w:pos="1211"/>
        </w:tabs>
        <w:spacing w:after="0" w:line="240" w:lineRule="auto"/>
        <w:contextualSpacing w:val="0"/>
        <w:jc w:val="both"/>
        <w:rPr>
          <w:color w:val="000000" w:themeColor="text1"/>
        </w:rPr>
      </w:pPr>
      <w:r w:rsidRPr="005A71E6">
        <w:rPr>
          <w:rFonts w:ascii="Times New Roman" w:hAnsi="Times New Roman"/>
          <w:color w:val="000000" w:themeColor="text1"/>
          <w:sz w:val="24"/>
          <w:szCs w:val="24"/>
          <w:lang w:val="ru-RU"/>
        </w:rPr>
        <w:t xml:space="preserve">аграмматизмы - «Саша и Леня собираит цветы». «Дети сидели на большими стулья». </w:t>
      </w:r>
      <w:r>
        <w:rPr>
          <w:rFonts w:ascii="Times New Roman" w:hAnsi="Times New Roman"/>
          <w:color w:val="000000" w:themeColor="text1"/>
          <w:sz w:val="24"/>
          <w:szCs w:val="24"/>
        </w:rPr>
        <w:t xml:space="preserve">«Пять желтеньки спиленачки») пять желтеньких цыплят); </w:t>
      </w:r>
    </w:p>
    <w:p w:rsidR="005A71E6" w:rsidRPr="005A71E6" w:rsidRDefault="005A71E6" w:rsidP="005A71E6">
      <w:pPr>
        <w:pStyle w:val="af9"/>
        <w:widowControl w:val="0"/>
        <w:numPr>
          <w:ilvl w:val="0"/>
          <w:numId w:val="9"/>
        </w:numPr>
        <w:tabs>
          <w:tab w:val="clear" w:pos="1211"/>
        </w:tabs>
        <w:spacing w:after="0" w:line="240" w:lineRule="auto"/>
        <w:contextualSpacing w:val="0"/>
        <w:jc w:val="both"/>
        <w:rPr>
          <w:b/>
          <w:bCs/>
          <w:i/>
          <w:color w:val="000000" w:themeColor="text1"/>
          <w:lang w:val="ru-RU"/>
        </w:rPr>
      </w:pPr>
      <w:r w:rsidRPr="005A71E6">
        <w:rPr>
          <w:rFonts w:ascii="Times New Roman" w:hAnsi="Times New Roman"/>
          <w:color w:val="000000" w:themeColor="text1"/>
          <w:sz w:val="24"/>
          <w:szCs w:val="24"/>
          <w:lang w:val="ru-RU"/>
        </w:rPr>
        <w:t>слитное написание предлогов и раздельное написание приставок - «вкармане», «при летели», «в зяля», «у читель».</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i/>
          <w:color w:val="000000"/>
          <w:sz w:val="24"/>
          <w:szCs w:val="24"/>
          <w:lang w:val="ru-RU"/>
        </w:rPr>
      </w:pPr>
      <w:r w:rsidRPr="005A71E6">
        <w:rPr>
          <w:rFonts w:ascii="Times New Roman" w:eastAsia="Times New Roman" w:hAnsi="Times New Roman" w:cs="Times New Roman"/>
          <w:b/>
          <w:i/>
          <w:color w:val="000000"/>
          <w:sz w:val="24"/>
          <w:lang w:val="ru-RU"/>
        </w:rPr>
        <w:t xml:space="preserve">Контрольное списывание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i/>
          <w:color w:val="000000"/>
          <w:sz w:val="24"/>
          <w:lang w:val="ru-RU"/>
        </w:rPr>
        <w:t>Примерный объем</w:t>
      </w:r>
      <w:r w:rsidRPr="005A71E6">
        <w:rPr>
          <w:rFonts w:ascii="Times New Roman" w:eastAsia="Times New Roman" w:hAnsi="Times New Roman" w:cs="Times New Roman"/>
          <w:b/>
          <w:i/>
          <w:color w:val="000000"/>
          <w:sz w:val="24"/>
          <w:lang w:val="ru-RU"/>
        </w:rPr>
        <w:t xml:space="preserve"> </w:t>
      </w:r>
      <w:r w:rsidRPr="005A71E6">
        <w:rPr>
          <w:rFonts w:ascii="Times New Roman" w:eastAsia="Times New Roman" w:hAnsi="Times New Roman" w:cs="Times New Roman"/>
          <w:i/>
          <w:color w:val="000000"/>
          <w:sz w:val="24"/>
          <w:lang w:val="ru-RU"/>
        </w:rPr>
        <w:t>тексов для контрольного списывания</w:t>
      </w:r>
    </w:p>
    <w:tbl>
      <w:tblPr>
        <w:tblStyle w:val="ae"/>
        <w:tblW w:w="0" w:type="auto"/>
        <w:tblInd w:w="2341" w:type="dxa"/>
        <w:tblLayout w:type="fixed"/>
        <w:tblLook w:val="04A0" w:firstRow="1" w:lastRow="0" w:firstColumn="1" w:lastColumn="0" w:noHBand="0" w:noVBand="1"/>
      </w:tblPr>
      <w:tblGrid>
        <w:gridCol w:w="2234"/>
        <w:gridCol w:w="2551"/>
      </w:tblGrid>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Класс</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Текст объемом</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 (2)</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color w:val="000000"/>
              </w:rPr>
            </w:pPr>
            <w:r>
              <w:rPr>
                <w:rFonts w:ascii="Times New Roman" w:eastAsia="Times New Roman" w:hAnsi="Times New Roman" w:cs="Times New Roman"/>
                <w:color w:val="000000"/>
                <w:sz w:val="24"/>
                <w:szCs w:val="24"/>
              </w:rPr>
              <w:t>не более 25 слов</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2</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color w:val="000000"/>
              </w:rPr>
            </w:pP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i/>
                <w:iCs/>
                <w:color w:val="000000"/>
                <w:sz w:val="24"/>
                <w:szCs w:val="24"/>
              </w:rPr>
              <w:t xml:space="preserve"> 50 слов</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3</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color w:val="000000"/>
              </w:rPr>
            </w:pP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i/>
                <w:iCs/>
                <w:color w:val="000000"/>
                <w:sz w:val="24"/>
                <w:szCs w:val="24"/>
              </w:rPr>
              <w:t xml:space="preserve"> 70 слов</w:t>
            </w:r>
          </w:p>
        </w:tc>
      </w:tr>
      <w:tr w:rsidR="005A71E6" w:rsidTr="005A71E6">
        <w:tc>
          <w:tcPr>
            <w:tcW w:w="223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4</w:t>
            </w:r>
          </w:p>
        </w:tc>
        <w:tc>
          <w:tcPr>
            <w:tcW w:w="2551" w:type="dxa"/>
          </w:tcPr>
          <w:p w:rsidR="005A71E6" w:rsidRDefault="005A71E6" w:rsidP="005A71E6">
            <w:pPr>
              <w:pBdr>
                <w:top w:val="none" w:sz="4" w:space="0" w:color="000000"/>
                <w:left w:val="none" w:sz="4" w:space="0" w:color="000000"/>
                <w:bottom w:val="none" w:sz="4" w:space="0" w:color="000000"/>
                <w:right w:val="none" w:sz="4" w:space="0" w:color="000000"/>
              </w:pBdr>
              <w:jc w:val="center"/>
              <w:rPr>
                <w:bCs/>
                <w:color w:val="000000"/>
              </w:rPr>
            </w:pP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i/>
                <w:iCs/>
                <w:color w:val="000000"/>
                <w:sz w:val="24"/>
                <w:szCs w:val="24"/>
              </w:rPr>
              <w:t xml:space="preserve"> 85 слов</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sz w:val="24"/>
          <w:szCs w:val="24"/>
          <w:u w:val="single"/>
          <w:lang w:val="ru-RU"/>
        </w:rPr>
      </w:pPr>
      <w:r w:rsidRPr="005A71E6">
        <w:rPr>
          <w:rFonts w:ascii="Times New Roman" w:eastAsia="Times New Roman" w:hAnsi="Times New Roman" w:cs="Times New Roman"/>
          <w:color w:val="000000"/>
          <w:sz w:val="24"/>
          <w:u w:val="single"/>
          <w:lang w:val="ru-RU"/>
        </w:rPr>
        <w:lastRenderedPageBreak/>
        <w:t>Выставление отметок за контрольное списывание: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«5» - без ошибок, допускается 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«4»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1- 2 ошибки и 1 исправление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«3» - 3 - 4 ошибки и 1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sidRPr="005A71E6">
        <w:rPr>
          <w:rFonts w:ascii="Times New Roman" w:eastAsia="Times New Roman" w:hAnsi="Times New Roman" w:cs="Times New Roman"/>
          <w:color w:val="000000"/>
          <w:sz w:val="24"/>
          <w:lang w:val="ru-RU"/>
        </w:rPr>
        <w:t>Оценка «2» - 5 - 8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Словарный диктант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Контрольный словарный диктант проводится 1 раз в две недели в тетрадях для контрольных работ.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Cs/>
          <w:i/>
          <w:lang w:val="ru-RU"/>
        </w:rPr>
      </w:pPr>
      <w:r w:rsidRPr="005A71E6">
        <w:rPr>
          <w:rFonts w:ascii="Times New Roman" w:eastAsia="Times New Roman" w:hAnsi="Times New Roman" w:cs="Times New Roman"/>
          <w:i/>
          <w:color w:val="000000"/>
          <w:sz w:val="24"/>
          <w:lang w:val="ru-RU"/>
        </w:rPr>
        <w:t>Примерный объем</w:t>
      </w:r>
      <w:r w:rsidRPr="005A71E6">
        <w:rPr>
          <w:lang w:val="ru-RU"/>
        </w:rPr>
        <w:t xml:space="preserve"> </w:t>
      </w:r>
      <w:r w:rsidRPr="005A71E6">
        <w:rPr>
          <w:i/>
          <w:iCs/>
          <w:sz w:val="24"/>
          <w:szCs w:val="24"/>
          <w:lang w:val="ru-RU"/>
        </w:rPr>
        <w:t>слов для словарного диктанта</w:t>
      </w:r>
    </w:p>
    <w:tbl>
      <w:tblPr>
        <w:tblStyle w:val="ae"/>
        <w:tblW w:w="0" w:type="auto"/>
        <w:tblInd w:w="3125" w:type="dxa"/>
        <w:tblLayout w:type="fixed"/>
        <w:tblLook w:val="04A0" w:firstRow="1" w:lastRow="0" w:firstColumn="1" w:lastColumn="0" w:noHBand="0" w:noVBand="1"/>
      </w:tblPr>
      <w:tblGrid>
        <w:gridCol w:w="959"/>
        <w:gridCol w:w="1984"/>
      </w:tblGrid>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Класс</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Количество слов</w:t>
            </w:r>
          </w:p>
        </w:tc>
      </w:tr>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2</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8-10</w:t>
            </w:r>
          </w:p>
        </w:tc>
      </w:tr>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3</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10-12</w:t>
            </w:r>
          </w:p>
        </w:tc>
      </w:tr>
      <w:tr w:rsidR="005A71E6" w:rsidTr="005A71E6">
        <w:tc>
          <w:tcPr>
            <w:tcW w:w="95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4</w:t>
            </w:r>
          </w:p>
        </w:tc>
        <w:tc>
          <w:tcPr>
            <w:tcW w:w="1984"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12-15</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 xml:space="preserve">Выставление отметок за словарный диктант: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нет ошибок, допускается одно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- 1-2 ошибки и одно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- 2-3 ошибки и одно исправление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- 4-5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r w:rsidRPr="005A71E6">
        <w:rPr>
          <w:rFonts w:ascii="Times New Roman" w:eastAsia="Times New Roman" w:hAnsi="Times New Roman" w:cs="Times New Roman"/>
          <w:b/>
          <w:i/>
          <w:color w:val="000000"/>
          <w:sz w:val="24"/>
          <w:lang w:val="ru-RU"/>
        </w:rPr>
        <w:t>Изложение</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pPr>
      <w:r w:rsidRPr="005A71E6">
        <w:rPr>
          <w:rFonts w:ascii="Times New Roman" w:eastAsia="Times New Roman" w:hAnsi="Times New Roman" w:cs="Times New Roman"/>
          <w:color w:val="000000"/>
          <w:sz w:val="24"/>
          <w:lang w:val="ru-RU"/>
        </w:rPr>
        <w:t xml:space="preserve">В качестве контрольного проводится одно изложение в конце года. Объем текстов изложений должен быть на 15 - 20 слов больше объема диктантов. </w:t>
      </w:r>
      <w:r>
        <w:rPr>
          <w:rFonts w:ascii="Times New Roman" w:eastAsia="Times New Roman" w:hAnsi="Times New Roman" w:cs="Times New Roman"/>
          <w:color w:val="000000"/>
          <w:sz w:val="24"/>
        </w:rPr>
        <w:t xml:space="preserve">Примерный объем текстов для изложений: </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p>
    <w:tbl>
      <w:tblPr>
        <w:tblStyle w:val="ae"/>
        <w:tblW w:w="0" w:type="auto"/>
        <w:tblInd w:w="461" w:type="dxa"/>
        <w:tblLayout w:type="fixed"/>
        <w:tblLook w:val="04A0" w:firstRow="1" w:lastRow="0" w:firstColumn="1" w:lastColumn="0" w:noHBand="0" w:noVBand="1"/>
      </w:tblPr>
      <w:tblGrid>
        <w:gridCol w:w="1383"/>
        <w:gridCol w:w="3647"/>
        <w:gridCol w:w="3967"/>
      </w:tblGrid>
      <w:tr w:rsidR="005A71E6" w:rsidRPr="00E0131A" w:rsidTr="005A71E6">
        <w:tc>
          <w:tcPr>
            <w:tcW w:w="1383"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  </w:t>
            </w:r>
          </w:p>
        </w:tc>
        <w:tc>
          <w:tcPr>
            <w:tcW w:w="3647" w:type="dxa"/>
          </w:tcPr>
          <w:p w:rsidR="005A71E6" w:rsidRPr="005A71E6" w:rsidRDefault="005A71E6" w:rsidP="005A71E6">
            <w:pPr>
              <w:pBdr>
                <w:top w:val="none" w:sz="4" w:space="0" w:color="000000"/>
                <w:left w:val="none" w:sz="4" w:space="0" w:color="000000"/>
                <w:bottom w:val="none" w:sz="4" w:space="0" w:color="000000"/>
                <w:right w:val="none" w:sz="4" w:space="0" w:color="000000"/>
              </w:pBdr>
              <w:jc w:val="center"/>
              <w:rPr>
                <w:lang w:val="ru-RU"/>
              </w:rPr>
            </w:pPr>
            <w:r w:rsidRPr="005A71E6">
              <w:rPr>
                <w:rFonts w:ascii="Times New Roman" w:eastAsia="Times New Roman" w:hAnsi="Times New Roman" w:cs="Times New Roman"/>
                <w:color w:val="000000"/>
                <w:sz w:val="24"/>
                <w:lang w:val="ru-RU"/>
              </w:rPr>
              <w:t xml:space="preserve">Количество слов на начало года </w:t>
            </w:r>
          </w:p>
        </w:tc>
        <w:tc>
          <w:tcPr>
            <w:tcW w:w="3967" w:type="dxa"/>
          </w:tcPr>
          <w:p w:rsidR="005A71E6" w:rsidRPr="005A71E6" w:rsidRDefault="005A71E6" w:rsidP="005A71E6">
            <w:pPr>
              <w:pBdr>
                <w:top w:val="none" w:sz="4" w:space="0" w:color="000000"/>
                <w:left w:val="none" w:sz="4" w:space="0" w:color="000000"/>
                <w:bottom w:val="none" w:sz="4" w:space="0" w:color="000000"/>
                <w:right w:val="none" w:sz="4" w:space="0" w:color="000000"/>
              </w:pBdr>
              <w:jc w:val="center"/>
              <w:rPr>
                <w:lang w:val="ru-RU"/>
              </w:rPr>
            </w:pPr>
            <w:r w:rsidRPr="005A71E6">
              <w:rPr>
                <w:rFonts w:ascii="Times New Roman" w:eastAsia="Times New Roman" w:hAnsi="Times New Roman" w:cs="Times New Roman"/>
                <w:color w:val="000000"/>
                <w:sz w:val="24"/>
                <w:lang w:val="ru-RU"/>
              </w:rPr>
              <w:t xml:space="preserve">Количество слов на конец года </w:t>
            </w:r>
          </w:p>
        </w:tc>
      </w:tr>
      <w:tr w:rsidR="005A71E6" w:rsidTr="005A71E6">
        <w:tc>
          <w:tcPr>
            <w:tcW w:w="1383"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3 класс </w:t>
            </w:r>
          </w:p>
        </w:tc>
        <w:tc>
          <w:tcPr>
            <w:tcW w:w="364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45 - 55 </w:t>
            </w:r>
          </w:p>
        </w:tc>
        <w:tc>
          <w:tcPr>
            <w:tcW w:w="396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65 - 70 </w:t>
            </w:r>
          </w:p>
        </w:tc>
      </w:tr>
      <w:tr w:rsidR="005A71E6" w:rsidTr="005A71E6">
        <w:tc>
          <w:tcPr>
            <w:tcW w:w="1383"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4 класс </w:t>
            </w:r>
          </w:p>
        </w:tc>
        <w:tc>
          <w:tcPr>
            <w:tcW w:w="364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70 - 75 </w:t>
            </w:r>
          </w:p>
        </w:tc>
        <w:tc>
          <w:tcPr>
            <w:tcW w:w="396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24"/>
              </w:rPr>
              <w:t xml:space="preserve">85 - 100 </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rPr>
      </w:pP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rPr>
      </w:pPr>
      <w:r>
        <w:rPr>
          <w:rFonts w:ascii="Times New Roman" w:eastAsia="Times New Roman" w:hAnsi="Times New Roman" w:cs="Times New Roman"/>
          <w:color w:val="000000"/>
          <w:sz w:val="24"/>
          <w:u w:val="single"/>
        </w:rPr>
        <w:t xml:space="preserve">Выставление отметок за изложение: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lang w:val="ru-RU"/>
        </w:rPr>
        <w:t>Оценивается одной отметкой. Учитывая индивидуальные особенности ребенка.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правильно и последовательно воспроизведен авторский текст, нет речевых и орфографических ошибок, допущено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имеются некоторые отступления от авторского текста, допущены отдельные нарушения в последовательности изложения мыслей, в построении двух-трех предложений, беден словарь, 3-6 орфографических ошибки 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Сочинение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Оценивается одной отметкой. Учитывая индивидуальные особенности ребенка.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u w:val="single"/>
          <w:lang w:val="ru-RU"/>
        </w:rPr>
        <w:t>Выставление отметок за сочинение: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логически последовательно раскрыта тема, нет речевых и орфографических ошибок, допущено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«3» -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b/>
          <w:color w:val="000000"/>
          <w:sz w:val="24"/>
        </w:rPr>
        <w:t> </w:t>
      </w:r>
      <w:r w:rsidRPr="005A71E6">
        <w:rPr>
          <w:rFonts w:ascii="Times New Roman" w:eastAsia="Times New Roman" w:hAnsi="Times New Roman" w:cs="Times New Roman"/>
          <w:i/>
          <w:color w:val="000000"/>
          <w:sz w:val="24"/>
          <w:lang w:val="ru-RU"/>
        </w:rPr>
        <w:t>Примечание: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Учитывая, что эти виды работ в начальной школе носят обучающий характер, неудовлетворительные оценки выставляются только за «контрольные» изложения и сочинения.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i/>
          <w:color w:val="000000"/>
          <w:sz w:val="24"/>
          <w:szCs w:val="24"/>
          <w:lang w:val="ru-RU"/>
        </w:rPr>
      </w:pPr>
      <w:r>
        <w:rPr>
          <w:rFonts w:ascii="Times New Roman" w:eastAsia="Times New Roman" w:hAnsi="Times New Roman" w:cs="Times New Roman"/>
          <w:b/>
          <w:i/>
          <w:color w:val="000000"/>
          <w:sz w:val="24"/>
        </w:rPr>
        <w:t> </w:t>
      </w:r>
    </w:p>
    <w:p w:rsidR="005A71E6" w:rsidRPr="00964763" w:rsidRDefault="00964763" w:rsidP="00964763">
      <w:pPr>
        <w:pStyle w:val="af9"/>
        <w:numPr>
          <w:ilvl w:val="0"/>
          <w:numId w:val="17"/>
        </w:numPr>
        <w:pBdr>
          <w:top w:val="none" w:sz="4" w:space="0" w:color="000000"/>
          <w:left w:val="none" w:sz="4" w:space="0" w:color="000000"/>
          <w:bottom w:val="none" w:sz="4" w:space="0" w:color="000000"/>
          <w:right w:val="none" w:sz="4" w:space="0" w:color="000000"/>
        </w:pBdr>
        <w:spacing w:after="0" w:line="240" w:lineRule="auto"/>
        <w:rPr>
          <w:b/>
          <w:lang w:val="ru-RU"/>
        </w:rPr>
      </w:pPr>
      <w:r w:rsidRPr="00964763">
        <w:rPr>
          <w:rFonts w:ascii="Times New Roman" w:eastAsia="Times New Roman" w:hAnsi="Times New Roman" w:cs="Times New Roman"/>
          <w:b/>
          <w:color w:val="000000"/>
          <w:sz w:val="24"/>
          <w:szCs w:val="24"/>
          <w:lang w:val="ru-RU" w:eastAsia="ru-RU"/>
        </w:rPr>
        <w:t>Особенности оценки достижения обучающи</w:t>
      </w:r>
      <w:r>
        <w:rPr>
          <w:rFonts w:ascii="Times New Roman" w:eastAsia="Times New Roman" w:hAnsi="Times New Roman" w:cs="Times New Roman"/>
          <w:b/>
          <w:color w:val="000000"/>
          <w:sz w:val="24"/>
          <w:szCs w:val="24"/>
          <w:lang w:val="ru-RU" w:eastAsia="ru-RU"/>
        </w:rPr>
        <w:t>мися предметных результатов по </w:t>
      </w:r>
      <w:r w:rsidRPr="00964763">
        <w:rPr>
          <w:rFonts w:ascii="Times New Roman" w:eastAsia="Times New Roman" w:hAnsi="Times New Roman" w:cs="Times New Roman"/>
          <w:b/>
          <w:color w:val="000000"/>
          <w:sz w:val="24"/>
          <w:szCs w:val="24"/>
          <w:lang w:val="ru-RU" w:eastAsia="ru-RU"/>
        </w:rPr>
        <w:t>литературному чтению</w:t>
      </w:r>
      <w:r w:rsidR="005A71E6" w:rsidRPr="00964763">
        <w:rPr>
          <w:rFonts w:ascii="Times New Roman" w:eastAsia="Times New Roman" w:hAnsi="Times New Roman" w:cs="Times New Roman"/>
          <w:b/>
          <w:color w:val="000000"/>
          <w:sz w:val="24"/>
        </w:rPr>
        <w:t> </w:t>
      </w:r>
    </w:p>
    <w:p w:rsidR="00964763" w:rsidRPr="00964763" w:rsidRDefault="00964763" w:rsidP="00964763">
      <w:pPr>
        <w:pStyle w:val="af9"/>
        <w:pBdr>
          <w:top w:val="none" w:sz="4" w:space="0" w:color="000000"/>
          <w:left w:val="none" w:sz="4" w:space="0" w:color="000000"/>
          <w:bottom w:val="none" w:sz="4" w:space="0" w:color="000000"/>
          <w:right w:val="none" w:sz="4" w:space="0" w:color="000000"/>
        </w:pBdr>
        <w:spacing w:after="0" w:line="240" w:lineRule="auto"/>
        <w:ind w:left="1080"/>
        <w:rPr>
          <w:b/>
          <w:lang w:val="ru-RU"/>
        </w:rPr>
      </w:pP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Устный</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Письменный</w:t>
            </w:r>
          </w:p>
        </w:tc>
      </w:tr>
      <w:tr w:rsidR="005A71E6" w:rsidRPr="00E0131A"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опрос.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Сообщение по теме.</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Практическая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Работа в тетради.</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4060"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рассказ-обобщение по теме. </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Проверка техники чтения.</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Контрольный тест.</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color w:val="000000"/>
          <w:sz w:val="24"/>
        </w:rPr>
        <w:t> </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b/>
          <w:color w:val="000000"/>
          <w:sz w:val="24"/>
        </w:rPr>
        <w:t>1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обучающихся с анартрией, тяжелой степенью дизартрии, заиканием, брадилалией скорость чтения не учитывается при оценке ответов.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1 - 2 ошибок), повторов частей и слов, отчетливо произносит звуки и слова (с учетом характера и тяжести выраженности речевого дефекта), использует послоговой способ чтения. Соблюдает ударение в знакомых словах, паузы и интонацию в конце предложения. Темп чтения знакомого текста соответствует 15 - 20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Основной (средний) уровень - обучающийся читает орфографически правильно, допускает не более 3 - 4 специфических ошибок в словах (замены, перестановки, добавления, пропуски звуков, слогов, слов, повторы слогов и слов. Использует послоговой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20 - 25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Низкий уровень - обучающийся читает по слогам, отмечается тенденция к плавному послоговому чтению, допускает 5 - 10 ошибок (замены, перестановки, добавления, пропуски звуков, слогов, слов, повторы слов и слогов). Не всегда соблюдает паузы и </w:t>
      </w:r>
      <w:r w:rsidRPr="005A71E6">
        <w:rPr>
          <w:rFonts w:ascii="Times New Roman" w:eastAsia="Times New Roman" w:hAnsi="Times New Roman" w:cs="Times New Roman"/>
          <w:color w:val="000000"/>
          <w:sz w:val="24"/>
          <w:lang w:val="ru-RU"/>
        </w:rPr>
        <w:lastRenderedPageBreak/>
        <w:t xml:space="preserve">интонацию в конце предложения, значительные паузы между словами. Темп чтения знакомого текста соответствует 10 - 15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Крайне низкий уровень - обучающийся демонстрирует навыки уровнем ниже, чем это предусмотрено программой.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2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color w:val="000000"/>
          <w:sz w:val="24"/>
          <w:szCs w:val="24"/>
          <w:lang w:val="ru-RU"/>
        </w:rPr>
      </w:pPr>
      <w:r w:rsidRPr="005A71E6">
        <w:rPr>
          <w:rFonts w:ascii="Times New Roman" w:eastAsia="Times New Roman" w:hAnsi="Times New Roman" w:cs="Times New Roman"/>
          <w:color w:val="000000"/>
          <w:sz w:val="24"/>
          <w:lang w:val="ru-RU"/>
        </w:rPr>
        <w:t xml:space="preserve">Чтение. Плавное послоговое орфографическое чтение. Плавное послоговое чтение с переходом на синтетический способ чтения коротких слов, состоящих из 3 - 4 букв. Чтение про себя знакомого текста (выборочное). Чтение про себя незнакомых текстов (со второй половины 3 класса).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540"/>
        <w:jc w:val="both"/>
        <w:rPr>
          <w:lang w:val="ru-RU"/>
        </w:rPr>
      </w:pPr>
      <w:r w:rsidRPr="005A71E6">
        <w:rPr>
          <w:rFonts w:ascii="Times New Roman" w:eastAsia="Times New Roman" w:hAnsi="Times New Roman" w:cs="Times New Roman"/>
          <w:color w:val="000000"/>
          <w:sz w:val="24"/>
          <w:lang w:val="ru-RU"/>
        </w:rP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обучающихся с анартрией, тяжелой степенью дизартрии, заиканием, брадилалией скорость чтения не учитывается при оценке ответов.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3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lang w:val="ru-RU"/>
        </w:rPr>
        <w:t xml:space="preserve">Чтение. Плавное послоговое орфографическое чтение с переходом на чтение целыми словами; чтение про себя (выборочное и сплошное).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color w:val="000000"/>
          <w:sz w:val="24"/>
          <w:lang w:val="ru-RU"/>
        </w:rPr>
        <w:t>4 класс</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rPr>
          <w:bCs/>
          <w:i/>
          <w:color w:val="000000"/>
          <w:sz w:val="24"/>
          <w:szCs w:val="24"/>
          <w:lang w:val="ru-RU"/>
        </w:rPr>
      </w:pPr>
      <w:r w:rsidRPr="005A71E6">
        <w:rPr>
          <w:rFonts w:ascii="Times New Roman" w:eastAsia="Times New Roman" w:hAnsi="Times New Roman" w:cs="Times New Roman"/>
          <w:color w:val="000000"/>
          <w:sz w:val="24"/>
          <w:lang w:val="ru-RU"/>
        </w:rPr>
        <w:t>Чтение. Правильное орфоэпическое чтение целыми словами</w:t>
      </w:r>
      <w:r w:rsidRPr="005A71E6">
        <w:rPr>
          <w:rFonts w:ascii="Times New Roman" w:eastAsia="Times New Roman" w:hAnsi="Times New Roman" w:cs="Times New Roman"/>
          <w:i/>
          <w:color w:val="000000"/>
          <w:sz w:val="24"/>
          <w:lang w:val="ru-RU"/>
        </w:rPr>
        <w:t>.</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lang w:val="ru-RU"/>
        </w:rPr>
      </w:pPr>
      <w:r w:rsidRPr="005A71E6">
        <w:rPr>
          <w:rFonts w:ascii="Times New Roman" w:eastAsia="Times New Roman" w:hAnsi="Times New Roman" w:cs="Times New Roman"/>
          <w:color w:val="000000"/>
          <w:sz w:val="24"/>
          <w:lang w:val="ru-RU"/>
        </w:rPr>
        <w:t xml:space="preserve">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i/>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lang w:val="ru-RU"/>
        </w:rPr>
      </w:pPr>
      <w:r w:rsidRPr="005A71E6">
        <w:rPr>
          <w:rFonts w:ascii="Times New Roman" w:eastAsia="Times New Roman" w:hAnsi="Times New Roman" w:cs="Times New Roman"/>
          <w:b/>
          <w:bCs/>
          <w:i/>
          <w:color w:val="000000"/>
          <w:sz w:val="24"/>
          <w:lang w:val="ru-RU"/>
        </w:rPr>
        <w:t>Проверка уровня начитанности и читательских умений работать с текстом художественного произведения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lang w:val="ru-RU"/>
        </w:rPr>
        <w:t>Работы с заданиями приблизительно одинаковой сложности можно оценить по сумме верных ответов.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если все задания выполнены верно;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если выполнено не менее 3/4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если выполнено не менее 1/2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если выполнено менее 1/2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Устные ответы</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устный ответ: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«5» 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w:t>
      </w:r>
      <w:r w:rsidRPr="005A71E6">
        <w:rPr>
          <w:rFonts w:ascii="Times New Roman" w:eastAsia="Times New Roman" w:hAnsi="Times New Roman" w:cs="Times New Roman"/>
          <w:color w:val="000000"/>
          <w:sz w:val="24"/>
          <w:lang w:val="ru-RU"/>
        </w:rPr>
        <w:lastRenderedPageBreak/>
        <w:t>по учебнику, но и самостоятельно составленные; излагает материал последовательно и правильно с точки зрения норм литературного языка.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left="720"/>
        <w:jc w:val="both"/>
        <w:rPr>
          <w:lang w:val="ru-RU"/>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lang w:val="ru-RU"/>
        </w:rPr>
      </w:pPr>
      <w:r w:rsidRPr="005A71E6">
        <w:rPr>
          <w:rFonts w:ascii="Times New Roman" w:eastAsia="Times New Roman" w:hAnsi="Times New Roman" w:cs="Times New Roman"/>
          <w:b/>
          <w:bCs/>
          <w:i/>
          <w:color w:val="000000"/>
          <w:sz w:val="24"/>
          <w:lang w:val="ru-RU"/>
        </w:rPr>
        <w:t>Чтение стихотворений наизусть</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чтение наизусть:</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твердо, без подсказок, знает наизусть, выразительно читает.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знает стихотворение наизусть, но допускает при чтении перестановку слов, самостоятельно исправляет допущенные неточности.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читает наизусть, но при чтении обнаруживает нетвердое усвоение текста.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нарушает последовательность при чтении, не полностью воспроизводит текст.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Выразительное чтение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Требования к выразительному чтению:</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Правильная постановка логического ударения.</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Соблюдение пауз.</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Правильный выбор темпа.</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Соблюдение нужной интонации.</w:t>
      </w:r>
    </w:p>
    <w:p w:rsidR="005A71E6" w:rsidRDefault="005A71E6" w:rsidP="005A71E6">
      <w:pPr>
        <w:widowControl w:val="0"/>
        <w:numPr>
          <w:ilvl w:val="0"/>
          <w:numId w:val="11"/>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Безошибочное чтение.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выразительно чтение:</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выполнены правильно все требования.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не соблюдены 1-2 требования.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допущены ошибки по трем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допущены ошибки более, чем по трем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Чтение по ролям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Требования к чтению по ролям:</w:t>
      </w:r>
    </w:p>
    <w:p w:rsidR="005A71E6" w:rsidRP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rPr>
          <w:lang w:val="ru-RU"/>
        </w:rPr>
      </w:pPr>
      <w:r w:rsidRPr="005A71E6">
        <w:rPr>
          <w:rFonts w:ascii="Times New Roman" w:eastAsia="Times New Roman" w:hAnsi="Times New Roman" w:cs="Times New Roman"/>
          <w:color w:val="000000"/>
          <w:sz w:val="24"/>
          <w:lang w:val="ru-RU"/>
        </w:rPr>
        <w:t>Своевременно начинать читать свои слова.</w:t>
      </w:r>
    </w:p>
    <w:p w:rsid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Подбирать правильную интонацию.</w:t>
      </w:r>
    </w:p>
    <w:p w:rsid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Читать безошибочно.</w:t>
      </w:r>
    </w:p>
    <w:p w:rsidR="005A71E6" w:rsidRDefault="005A71E6" w:rsidP="005A71E6">
      <w:pPr>
        <w:widowControl w:val="0"/>
        <w:numPr>
          <w:ilvl w:val="0"/>
          <w:numId w:val="12"/>
        </w:numPr>
        <w:pBdr>
          <w:top w:val="none" w:sz="4" w:space="0" w:color="000000"/>
          <w:left w:val="none" w:sz="4" w:space="0" w:color="000000"/>
          <w:bottom w:val="none" w:sz="4" w:space="0" w:color="000000"/>
          <w:right w:val="none" w:sz="4" w:space="0" w:color="000000"/>
        </w:pBdr>
        <w:tabs>
          <w:tab w:val="clear" w:pos="1211"/>
        </w:tabs>
        <w:spacing w:after="0" w:line="240" w:lineRule="auto"/>
        <w:jc w:val="both"/>
      </w:pPr>
      <w:r>
        <w:rPr>
          <w:rFonts w:ascii="Times New Roman" w:eastAsia="Times New Roman" w:hAnsi="Times New Roman" w:cs="Times New Roman"/>
          <w:color w:val="000000"/>
          <w:sz w:val="24"/>
        </w:rPr>
        <w:t>Читать выразительно.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 за чтение по ролям:</w:t>
      </w: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выполнены все требования.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допущены ошибки по одному какому-то требованию.</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допущены ошибки по двум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допущены ошибки по трем требованиям.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Пересказ текста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пересказ текста:</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допускает 1-2 ошибки, неточности, сам исправляет их.</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"3" - пересказывает при помощи наводящих вопросов учителя, не умеет последовательно передать содержание прочитанного, допускает речевые ошибки.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не может передать содержание прочитанного.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b/>
          <w:color w:val="000000"/>
          <w:sz w:val="24"/>
        </w:rPr>
        <w:t> </w:t>
      </w:r>
    </w:p>
    <w:p w:rsidR="005A71E6" w:rsidRPr="00CF6FE5" w:rsidRDefault="00CF6FE5" w:rsidP="00CF6FE5">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b/>
          <w:color w:val="000000"/>
          <w:sz w:val="24"/>
          <w:szCs w:val="24"/>
          <w:lang w:val="ru-RU" w:eastAsia="ru-RU"/>
        </w:rPr>
      </w:pPr>
      <w:r w:rsidRPr="00CF6FE5">
        <w:rPr>
          <w:rFonts w:ascii="Times New Roman" w:eastAsia="Times New Roman" w:hAnsi="Times New Roman" w:cs="Times New Roman"/>
          <w:b/>
          <w:color w:val="000000"/>
          <w:sz w:val="24"/>
          <w:szCs w:val="24"/>
          <w:lang w:val="ru-RU" w:eastAsia="ru-RU"/>
        </w:rPr>
        <w:t>4.Особенности оценки достижения обучающимися предметных результатов по математике</w:t>
      </w:r>
    </w:p>
    <w:p w:rsidR="00CF6FE5" w:rsidRPr="005A71E6" w:rsidRDefault="00CF6FE5" w:rsidP="00CF6FE5">
      <w:pPr>
        <w:pBdr>
          <w:top w:val="none" w:sz="4" w:space="0" w:color="000000"/>
          <w:left w:val="none" w:sz="4" w:space="0" w:color="000000"/>
          <w:bottom w:val="none" w:sz="4" w:space="0" w:color="000000"/>
          <w:right w:val="none" w:sz="4" w:space="0" w:color="000000"/>
        </w:pBdr>
        <w:spacing w:after="0" w:line="240" w:lineRule="auto"/>
        <w:rPr>
          <w:lang w:val="ru-RU"/>
        </w:rPr>
      </w:pPr>
    </w:p>
    <w:tbl>
      <w:tblPr>
        <w:tblStyle w:val="ae"/>
        <w:tblW w:w="0" w:type="auto"/>
        <w:tblLayout w:type="fixed"/>
        <w:tblLook w:val="04A0" w:firstRow="1" w:lastRow="0" w:firstColumn="1" w:lastColumn="0" w:noHBand="0" w:noVBand="1"/>
      </w:tblPr>
      <w:tblGrid>
        <w:gridCol w:w="2268"/>
        <w:gridCol w:w="2517"/>
        <w:gridCol w:w="4569"/>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2268" w:type="dxa"/>
            <w:vMerge/>
          </w:tcPr>
          <w:p w:rsidR="005A71E6" w:rsidRDefault="005A71E6" w:rsidP="005A71E6"/>
        </w:tc>
        <w:tc>
          <w:tcPr>
            <w:tcW w:w="2517"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Устный</w:t>
            </w:r>
          </w:p>
        </w:tc>
        <w:tc>
          <w:tcPr>
            <w:tcW w:w="4569"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Письменный</w:t>
            </w:r>
          </w:p>
        </w:tc>
      </w:tr>
      <w:tr w:rsidR="005A71E6" w:rsidRPr="00E0131A"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2517"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опрос.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Сообщение по теме.</w:t>
            </w:r>
          </w:p>
        </w:tc>
        <w:tc>
          <w:tcPr>
            <w:tcW w:w="4569"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Самостоятельная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по карточке.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Устный счет.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Выполнение письменного упражнения.</w:t>
            </w:r>
          </w:p>
        </w:tc>
      </w:tr>
      <w:tr w:rsidR="005A71E6" w:rsidRPr="00E0131A"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2517"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4569"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Контрольный тест.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Контрольная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Контрольный арифметический диктант.</w:t>
            </w:r>
          </w:p>
        </w:tc>
      </w:tr>
    </w:tbl>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Устный ответ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устный ответ: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обучающийся дает развернутые и правильные ответы на поставленные вопросы; правильно и достаточно быстро производит арифметические вычисления; в процессе решения арифметических задач правильно анализирует данные условия задачи, самостоятельно составляет план решения, при выполнении решения поясняет свои действия, достаточно подробно формулирует ответ на вопрос задачи; в ходе выполнения практических заданий по измерению и черчению правильно использует измерительные и чертежные инструменты, выполняет практические работы аккуратно и точно.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допускает в устном ответе незначительные неточности в формулировках и использовании лексики; в процессе вычислений допускает отдельные несущественные ошибки и сам их исправляет; в ходе решения арифметических задач дает краткие, иногда недостаточно точные пояснения при правильном решении задачи; допускает некоторые неточности в процессе практической деятельности по измерению и черчению (при определении оценки за выполнение практических заданий необходимо учитывать особенности развития ручной моторики обучающихся); способен исправить допущенные неточности при незначительной помощи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«З» - обучающийся допускает грубые ошибки при выполнении арифметических действий, однако может исправить их с помощью учителя; правильно выполняет решение задачи только с помощью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обучающийся затрудняется в ответах на большую часть поставленных вопросов, не может правильно решить задачу, делает грубые ошибки в вычислениях и не исправляет их даже после помощи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Устный счёт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устный счет: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без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- 1-2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- 3-4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5 и более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lastRenderedPageBreak/>
        <w:t>Вычислительные навыки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вычислительные навыки: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без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1 грубая и 1-2 негрубые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- 2-3 грубые ошибки и 1-2 негрубые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w:t>
      </w:r>
      <w:r>
        <w:rPr>
          <w:rFonts w:ascii="Times New Roman" w:eastAsia="Times New Roman" w:hAnsi="Times New Roman" w:cs="Times New Roman"/>
          <w:color w:val="000000"/>
          <w:sz w:val="24"/>
        </w:rPr>
        <w:t> </w:t>
      </w:r>
      <w:r w:rsidRPr="005A71E6">
        <w:rPr>
          <w:rFonts w:ascii="Times New Roman" w:eastAsia="Times New Roman" w:hAnsi="Times New Roman" w:cs="Times New Roman"/>
          <w:color w:val="000000"/>
          <w:sz w:val="24"/>
          <w:lang w:val="ru-RU"/>
        </w:rPr>
        <w:t xml:space="preserve"> 4 и более грубых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Pr>
          <w:rFonts w:ascii="Times New Roman" w:eastAsia="Times New Roman" w:hAnsi="Times New Roman" w:cs="Times New Roman"/>
          <w:b/>
          <w:color w:val="000000"/>
          <w:sz w:val="24"/>
          <w:u w:val="single"/>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Решение задач</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u w:val="single"/>
          <w:lang w:val="ru-RU"/>
        </w:rPr>
      </w:pPr>
      <w:r w:rsidRPr="005A71E6">
        <w:rPr>
          <w:rFonts w:ascii="Times New Roman" w:eastAsia="Times New Roman" w:hAnsi="Times New Roman" w:cs="Times New Roman"/>
          <w:color w:val="000000"/>
          <w:sz w:val="24"/>
          <w:u w:val="single"/>
          <w:lang w:val="ru-RU"/>
        </w:rPr>
        <w:t>Выставление отметок за решение задачи: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правильно выбраны действия, нет вычислительных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- 1-2 вычислительные ошибки, исправил самостоятельно.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неверно выбрано 1 действие и допущены, и исправлены самостоятельно вычислительные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 xml:space="preserve">Оценка «2» - неверно выбраны 2 и более действий, самостоятельно исправить её не может. Если задачи не решены.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r w:rsidRPr="005A71E6">
        <w:rPr>
          <w:rFonts w:ascii="Times New Roman" w:eastAsia="Times New Roman" w:hAnsi="Times New Roman" w:cs="Times New Roman"/>
          <w:b/>
          <w:i/>
          <w:color w:val="000000"/>
          <w:sz w:val="24"/>
          <w:lang w:val="ru-RU"/>
        </w:rPr>
        <w:t>Комбинированная работа</w:t>
      </w:r>
      <w:r w:rsidRPr="005A71E6">
        <w:rPr>
          <w:rFonts w:ascii="Times New Roman" w:eastAsia="Times New Roman" w:hAnsi="Times New Roman" w:cs="Times New Roman"/>
          <w:i/>
          <w:color w:val="000000"/>
          <w:sz w:val="24"/>
          <w:lang w:val="ru-RU"/>
        </w:rPr>
        <w:t xml:space="preserve">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При выполнении контрольных работ для учащихся с ОВЗ уменьшается количество заданий (например, с 6 до 3-4, исходя из сложности заболевания ребенка).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При решении задач обучающемуся предлагается опорная схема, рисунок. Так же ребенку с ОВЗ могут быть предложены задания с выбором правильного ответа (примеры, задачи).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Число допущенных ошибок не является решающим при выставлении отметки. Важнейшим показателем считается правильность выполнения задания. Не снижается отметка за неаккуратно выполненные записи (кроме неаккуратно выполненных геометрических построений - отрезка, многоугольника и пр.), за грамматические ошибки и т.п. Эти показатели несущественны при оценивании математической подготовки обучающегося, так как не отражают ее уровень.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Умения «рационально» производить вычисления и решать задачи характеризует высокий уровень математического развития обучающегося. Эти умения сложны, формируются очень медленно, и за время обучения в начальной школе далеко не у всех детей могут быть достаточно хорошо сформированы. Оценка за «нерациональное» выполнение вычисления или «нерациональный» способ решения задачи не снижается.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Оценивание письменной комбинированной работы, состоящей из 1 задачи, примеров и заданий других видов, ставятся следующие отметки: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«5» ставится, если все задания выполнены без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«4» ставится, если нет ошибок в ходе решения задач, но допущены 1-2 вычислительные ошибки.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«3» ставится, если в работе допущена ошибка в ходе решения задачи при правильном выполнении всех остальных заданий или допущены 3-4 вычислительные ошибки при отсутствии ошибок в ходе решения задачи.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Оценка «2» ставится, если допущена ошибка в ходе решения задачи и более 5 вычислительных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lang w:val="ru-RU"/>
        </w:rPr>
      </w:pPr>
      <w:r w:rsidRPr="005A71E6">
        <w:rPr>
          <w:rFonts w:ascii="Times New Roman" w:eastAsia="Times New Roman" w:hAnsi="Times New Roman" w:cs="Times New Roman"/>
          <w:color w:val="000000"/>
          <w:sz w:val="24"/>
          <w:szCs w:val="24"/>
          <w:lang w:val="ru-RU"/>
        </w:rPr>
        <w:t xml:space="preserve">Оценивание письменной комбинированной работы, состоящей из 2 задач и примеров, ставятся следующие отметки: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«5» ставится, если все задачи решены без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«4» ставится, если в работе допущены 1-2 вычислительные ошибки.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lastRenderedPageBreak/>
        <w:t xml:space="preserve">Оценка «3» ставится, если в работе допущена ошибка в ходе решения одной из задач, при правильном выполнении всех остальных заданий, или допущены 3-4 вычислительные ошибки при отсутствии ошибок в ходе решения задач.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szCs w:val="24"/>
          <w:lang w:val="ru-RU"/>
        </w:rPr>
        <w:t xml:space="preserve">Оценка «2» ставится, если допущена ошибки в ходе решения двух задач, или допущена ошибка в холе решения одной из задач и 4 вычислительные ошибки, или допущено при решении задач и примеров более 6 вычислительных ошибок.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bCs/>
          <w:i/>
          <w:color w:val="000000"/>
          <w:sz w:val="24"/>
          <w:szCs w:val="24"/>
        </w:rPr>
      </w:pPr>
      <w:bookmarkStart w:id="1" w:name="undefined"/>
      <w:r>
        <w:rPr>
          <w:rFonts w:ascii="Times New Roman" w:eastAsia="Times New Roman" w:hAnsi="Times New Roman" w:cs="Times New Roman"/>
          <w:i/>
          <w:iCs/>
          <w:color w:val="000000"/>
          <w:sz w:val="24"/>
          <w:szCs w:val="24"/>
        </w:rPr>
        <w:t>Классификация ошибок</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i/>
          <w:color w:val="000000"/>
          <w:sz w:val="24"/>
          <w:szCs w:val="24"/>
        </w:rPr>
      </w:pPr>
      <w:r>
        <w:rPr>
          <w:rFonts w:ascii="Times New Roman" w:eastAsia="Times New Roman" w:hAnsi="Times New Roman" w:cs="Times New Roman"/>
          <w:i/>
          <w:iCs/>
          <w:color w:val="000000"/>
          <w:sz w:val="24"/>
          <w:szCs w:val="24"/>
        </w:rPr>
        <w:t>Грубые ошибки:</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вычислительные ошибки в примерах и задачах;</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ошибки на незнание порядка выполнения арифметических действий;</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неправильное решение задачи (пропуск действия, неправильный выбор действий, лишние действия);</w:t>
      </w:r>
    </w:p>
    <w:p w:rsidR="005A71E6" w:rsidRP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 доведение до конца решения задачи или примера;</w:t>
      </w:r>
    </w:p>
    <w:p w:rsidR="005A71E6" w:rsidRDefault="005A71E6" w:rsidP="005A71E6">
      <w:pPr>
        <w:pStyle w:val="af9"/>
        <w:widowControl w:val="0"/>
        <w:numPr>
          <w:ilvl w:val="0"/>
          <w:numId w:val="13"/>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rPr>
      </w:pPr>
      <w:r>
        <w:rPr>
          <w:rFonts w:ascii="Times New Roman" w:eastAsia="Times New Roman" w:hAnsi="Times New Roman" w:cs="Times New Roman"/>
          <w:color w:val="000000"/>
          <w:sz w:val="24"/>
          <w:szCs w:val="24"/>
        </w:rPr>
        <w:t>невыполненное задание.</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i/>
          <w:color w:val="000000"/>
          <w:sz w:val="24"/>
          <w:szCs w:val="24"/>
        </w:rPr>
      </w:pPr>
      <w:r>
        <w:rPr>
          <w:rFonts w:ascii="Times New Roman" w:eastAsia="Times New Roman" w:hAnsi="Times New Roman" w:cs="Times New Roman"/>
          <w:i/>
          <w:iCs/>
          <w:color w:val="000000"/>
          <w:sz w:val="24"/>
          <w:szCs w:val="24"/>
        </w:rPr>
        <w:t>Негрубые ошибки:</w:t>
      </w:r>
    </w:p>
    <w:p w:rsid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rPr>
      </w:pPr>
      <w:r>
        <w:rPr>
          <w:rFonts w:ascii="Times New Roman" w:eastAsia="Times New Roman" w:hAnsi="Times New Roman" w:cs="Times New Roman"/>
          <w:color w:val="000000"/>
          <w:sz w:val="24"/>
          <w:szCs w:val="24"/>
        </w:rPr>
        <w:t>нерациональный прием вычислений;</w:t>
      </w:r>
    </w:p>
    <w:p w:rsidR="005A71E6" w:rsidRP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неправильная постановка вопроса к действию при решении задачи, неверно оформлен ответ задачи;</w:t>
      </w:r>
    </w:p>
    <w:p w:rsidR="005A71E6" w:rsidRP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lang w:val="ru-RU"/>
        </w:rPr>
      </w:pPr>
      <w:r w:rsidRPr="005A71E6">
        <w:rPr>
          <w:rFonts w:ascii="Times New Roman" w:eastAsia="Times New Roman" w:hAnsi="Times New Roman" w:cs="Times New Roman"/>
          <w:color w:val="000000"/>
          <w:sz w:val="24"/>
          <w:szCs w:val="24"/>
          <w:lang w:val="ru-RU"/>
        </w:rPr>
        <w:t>неправильное списывание данных (чисел, знаков);</w:t>
      </w:r>
    </w:p>
    <w:p w:rsidR="005A71E6" w:rsidRDefault="005A71E6" w:rsidP="005A71E6">
      <w:pPr>
        <w:pStyle w:val="af9"/>
        <w:widowControl w:val="0"/>
        <w:numPr>
          <w:ilvl w:val="0"/>
          <w:numId w:val="14"/>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color w:val="000000"/>
          <w:sz w:val="24"/>
          <w:szCs w:val="24"/>
        </w:rPr>
      </w:pPr>
      <w:r>
        <w:rPr>
          <w:rFonts w:ascii="Times New Roman" w:eastAsia="Times New Roman" w:hAnsi="Times New Roman" w:cs="Times New Roman"/>
          <w:color w:val="000000"/>
          <w:sz w:val="24"/>
          <w:szCs w:val="24"/>
        </w:rPr>
        <w:t>незаконченные преобразования.</w:t>
      </w:r>
      <w:bookmarkEnd w:id="1"/>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Наличие в работе недочётов вида: неправильное списывание данных, но верное выполнение задания, грамматические ошибки в написании математических терминов и общепринятых сокращений, неряшливое оформление работы, большое число исправлений ведёт к снижению оценки на один балл, но не ниже «3».</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eastAsia="ru-RU"/>
        </w:rPr>
      </w:pPr>
      <w:r w:rsidRPr="005A71E6">
        <w:rPr>
          <w:rFonts w:ascii="Times New Roman" w:eastAsia="Times New Roman" w:hAnsi="Times New Roman" w:cs="Times New Roman"/>
          <w:i/>
          <w:iCs/>
          <w:color w:val="000000"/>
          <w:sz w:val="24"/>
          <w:szCs w:val="24"/>
          <w:lang w:val="ru-RU" w:eastAsia="ru-RU"/>
        </w:rPr>
        <w:t>Примечание:</w:t>
      </w:r>
      <w:r w:rsidRPr="005A71E6">
        <w:rPr>
          <w:rFonts w:ascii="Times New Roman" w:eastAsia="Times New Roman" w:hAnsi="Times New Roman" w:cs="Times New Roman"/>
          <w:color w:val="000000"/>
          <w:sz w:val="24"/>
          <w:szCs w:val="24"/>
          <w:lang w:val="ru-RU" w:eastAsia="ru-RU"/>
        </w:rPr>
        <w:t xml:space="preserve"> за исправления, сделанные учеником самостоятельно, при проверке оценка не снижается.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b/>
          <w:bCs/>
          <w:color w:val="000000"/>
          <w:sz w:val="24"/>
          <w:szCs w:val="24"/>
          <w:lang w:val="ru-RU"/>
        </w:rPr>
      </w:pPr>
    </w:p>
    <w:p w:rsidR="005A71E6" w:rsidRPr="00EE038E" w:rsidRDefault="00EE038E" w:rsidP="00CF6FE5">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b/>
          <w:color w:val="000000"/>
          <w:sz w:val="24"/>
          <w:lang w:val="ru-RU"/>
        </w:rPr>
      </w:pPr>
      <w:r>
        <w:rPr>
          <w:rFonts w:ascii="Times New Roman" w:eastAsia="Times New Roman" w:hAnsi="Times New Roman" w:cs="Times New Roman"/>
          <w:b/>
          <w:color w:val="000000"/>
          <w:sz w:val="24"/>
          <w:szCs w:val="24"/>
          <w:lang w:val="ru-RU" w:eastAsia="ru-RU"/>
        </w:rPr>
        <w:t>5</w:t>
      </w:r>
      <w:r w:rsidR="00CF6FE5" w:rsidRPr="00CF6FE5">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окружающему миру</w:t>
      </w:r>
      <w:r w:rsidR="005A71E6" w:rsidRPr="00CF6FE5">
        <w:rPr>
          <w:rFonts w:ascii="Times New Roman" w:eastAsia="Times New Roman" w:hAnsi="Times New Roman" w:cs="Times New Roman"/>
          <w:b/>
          <w:color w:val="000000"/>
          <w:sz w:val="24"/>
        </w:rPr>
        <w:t> </w:t>
      </w:r>
    </w:p>
    <w:p w:rsidR="00CF6FE5" w:rsidRPr="00CF6FE5" w:rsidRDefault="00CF6FE5" w:rsidP="00CF6FE5">
      <w:pPr>
        <w:pBdr>
          <w:top w:val="none" w:sz="4" w:space="0" w:color="000000"/>
          <w:left w:val="none" w:sz="4" w:space="0" w:color="000000"/>
          <w:bottom w:val="none" w:sz="4" w:space="0" w:color="000000"/>
          <w:right w:val="none" w:sz="4" w:space="0" w:color="000000"/>
        </w:pBdr>
        <w:spacing w:after="0" w:line="240" w:lineRule="auto"/>
        <w:rPr>
          <w:b/>
          <w:lang w:val="ru-RU"/>
        </w:rPr>
      </w:pPr>
    </w:p>
    <w:tbl>
      <w:tblPr>
        <w:tblStyle w:val="ae"/>
        <w:tblW w:w="0" w:type="auto"/>
        <w:tblLook w:val="04A0" w:firstRow="1" w:lastRow="0" w:firstColumn="1" w:lastColumn="0" w:noHBand="0" w:noVBand="1"/>
      </w:tblPr>
      <w:tblGrid>
        <w:gridCol w:w="2268"/>
        <w:gridCol w:w="4054"/>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Устный</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Письменный</w:t>
            </w:r>
          </w:p>
        </w:tc>
      </w:tr>
      <w:tr w:rsidR="005A71E6" w:rsidRPr="00E0131A"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Устный опрос. </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по карточке.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Практическая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Работа с картой.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Работа в тетради.</w:t>
            </w:r>
          </w:p>
        </w:tc>
      </w:tr>
      <w:tr w:rsidR="005A71E6" w:rsidRPr="00E0131A"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 xml:space="preserve">Проверочная работа. </w:t>
            </w:r>
          </w:p>
          <w:p w:rsidR="005A71E6" w:rsidRPr="005A71E6" w:rsidRDefault="005A71E6" w:rsidP="005A71E6">
            <w:pPr>
              <w:pBdr>
                <w:top w:val="none" w:sz="4" w:space="0" w:color="000000"/>
                <w:left w:val="none" w:sz="4" w:space="0" w:color="000000"/>
                <w:bottom w:val="none" w:sz="4" w:space="0" w:color="000000"/>
                <w:right w:val="none" w:sz="4" w:space="0" w:color="000000"/>
              </w:pBdr>
              <w:rPr>
                <w:lang w:val="ru-RU"/>
              </w:rPr>
            </w:pPr>
            <w:r w:rsidRPr="005A71E6">
              <w:rPr>
                <w:rFonts w:ascii="Times New Roman" w:eastAsia="Times New Roman" w:hAnsi="Times New Roman" w:cs="Times New Roman"/>
                <w:color w:val="000000"/>
                <w:sz w:val="24"/>
                <w:lang w:val="ru-RU"/>
              </w:rPr>
              <w:t>Контрольный тест (поиск ошибки, выбор ответа).</w:t>
            </w:r>
          </w:p>
        </w:tc>
      </w:tr>
    </w:tbl>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b/>
          <w:bCs/>
          <w:color w:val="000000"/>
          <w:sz w:val="24"/>
          <w:szCs w:val="24"/>
          <w:lang w:val="ru-RU"/>
        </w:rPr>
      </w:pP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rPr>
          <w:b/>
          <w:bCs/>
          <w:color w:val="000000"/>
          <w:sz w:val="24"/>
          <w:szCs w:val="24"/>
          <w:lang w:val="ru-RU"/>
        </w:rPr>
      </w:pPr>
      <w:r w:rsidRPr="005A71E6">
        <w:rPr>
          <w:rFonts w:ascii="Times New Roman" w:eastAsia="Times New Roman" w:hAnsi="Times New Roman" w:cs="Times New Roman"/>
          <w:color w:val="000000"/>
          <w:sz w:val="24"/>
          <w:u w:val="single"/>
          <w:lang w:val="ru-RU"/>
        </w:rPr>
        <w:t>Выставление отметок:</w:t>
      </w: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исправляет сам при указании на них учителем.</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lastRenderedPageBreak/>
        <w:t>Оценка "3"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Работы с заданиями приблизительно одинаковой сложности можно оценить по сумме верных ответов.</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если все задания выполнены верно;</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если выполнено не менее 3/4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если выполнено не менее 1/2 всех заданий;</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lang w:val="ru-RU"/>
        </w:rPr>
      </w:pPr>
      <w:r w:rsidRPr="005A71E6">
        <w:rPr>
          <w:rFonts w:ascii="Times New Roman" w:eastAsia="Times New Roman" w:hAnsi="Times New Roman" w:cs="Times New Roman"/>
          <w:color w:val="000000"/>
          <w:sz w:val="24"/>
          <w:lang w:val="ru-RU"/>
        </w:rPr>
        <w:t>Оценка «2» - если выполнено менее 1/2 всех заданий.</w:t>
      </w:r>
    </w:p>
    <w:p w:rsidR="005A71E6" w:rsidRPr="00707C02"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b/>
          <w:lang w:val="ru-RU"/>
        </w:rPr>
      </w:pPr>
    </w:p>
    <w:p w:rsidR="005A71E6" w:rsidRPr="00707C02" w:rsidRDefault="00EE038E" w:rsidP="00707C02">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b/>
          <w:color w:val="000000"/>
          <w:sz w:val="24"/>
          <w:lang w:val="ru-RU"/>
        </w:rPr>
      </w:pPr>
      <w:r>
        <w:rPr>
          <w:rFonts w:ascii="Times New Roman" w:eastAsia="Times New Roman" w:hAnsi="Times New Roman" w:cs="Times New Roman"/>
          <w:b/>
          <w:color w:val="000000"/>
          <w:sz w:val="24"/>
          <w:szCs w:val="24"/>
          <w:lang w:val="ru-RU" w:eastAsia="ru-RU"/>
        </w:rPr>
        <w:t>6</w:t>
      </w:r>
      <w:r w:rsidR="00707C02" w:rsidRPr="00707C02">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b/>
          <w:color w:val="000000"/>
          <w:sz w:val="24"/>
          <w:szCs w:val="24"/>
          <w:lang w:val="ru-RU" w:eastAsia="ru-RU"/>
        </w:rPr>
        <w:t>технологии</w:t>
      </w:r>
      <w:r w:rsidR="005A71E6" w:rsidRPr="00707C02">
        <w:rPr>
          <w:rFonts w:ascii="Times New Roman" w:eastAsia="Times New Roman" w:hAnsi="Times New Roman" w:cs="Times New Roman"/>
          <w:b/>
          <w:color w:val="000000"/>
          <w:sz w:val="24"/>
        </w:rPr>
        <w:t> </w:t>
      </w:r>
    </w:p>
    <w:p w:rsidR="00707C02" w:rsidRPr="00707C02" w:rsidRDefault="00707C02" w:rsidP="00707C02">
      <w:pPr>
        <w:pBdr>
          <w:top w:val="none" w:sz="4" w:space="0" w:color="000000"/>
          <w:left w:val="none" w:sz="4" w:space="0" w:color="000000"/>
          <w:bottom w:val="none" w:sz="4" w:space="0" w:color="000000"/>
          <w:right w:val="none" w:sz="4" w:space="0" w:color="000000"/>
        </w:pBdr>
        <w:spacing w:after="0" w:line="240" w:lineRule="auto"/>
        <w:rPr>
          <w:lang w:val="ru-RU"/>
        </w:rPr>
      </w:pP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Устный</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Письменный</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Устный опрос. </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Сообщение.</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Практическая работа.</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Контрольный тест.</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Творческий проект.</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pPr>
      <w:r>
        <w:rPr>
          <w:rFonts w:ascii="Times New Roman" w:eastAsia="Times New Roman" w:hAnsi="Times New Roman" w:cs="Times New Roman"/>
          <w:b/>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При оценивании работ учитывается аккуратность выполнения работы. За неряшливо оформленную работу отметка снижается на 1 балл, но не ниже «3».</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u w:val="single"/>
          <w:lang w:val="ru-RU"/>
        </w:rPr>
        <w:t>Выставление отметок: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«5» - без ошибок.</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«4» - 1 грубая и 1-2 негрубые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«3» - 2-3 грубые и 1-2 негрубые ошибки или 3 и более негрубых.</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sidRPr="005A71E6">
        <w:rPr>
          <w:rFonts w:ascii="Times New Roman" w:eastAsia="Times New Roman" w:hAnsi="Times New Roman" w:cs="Times New Roman"/>
          <w:color w:val="000000"/>
          <w:sz w:val="24"/>
          <w:lang w:val="ru-RU"/>
        </w:rPr>
        <w:t>Оценка «2» - 5 и более грубые ошибки.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r>
        <w:rPr>
          <w:rFonts w:ascii="Times New Roman" w:eastAsia="Times New Roman" w:hAnsi="Times New Roman" w:cs="Times New Roman"/>
          <w:color w:val="000000"/>
          <w:sz w:val="24"/>
        </w:rPr>
        <w:t> </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i/>
          <w:color w:val="000000"/>
          <w:sz w:val="24"/>
          <w:u w:val="single"/>
        </w:rPr>
        <w:t>Грубыми ошибками считаются:</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неаккуратная или неправильная разметка, резание и обработка материалов (бумаги, картона, ткани);</w:t>
      </w:r>
    </w:p>
    <w:p w:rsid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pPr>
      <w:r>
        <w:rPr>
          <w:rFonts w:ascii="Times New Roman" w:eastAsia="Times New Roman" w:hAnsi="Times New Roman" w:cs="Times New Roman"/>
          <w:color w:val="000000"/>
          <w:sz w:val="24"/>
        </w:rPr>
        <w:t>неправильная сборка изделия;</w:t>
      </w:r>
    </w:p>
    <w:p w:rsid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pPr>
      <w:r>
        <w:rPr>
          <w:rFonts w:ascii="Times New Roman" w:eastAsia="Times New Roman" w:hAnsi="Times New Roman" w:cs="Times New Roman"/>
          <w:color w:val="000000"/>
          <w:sz w:val="24"/>
        </w:rPr>
        <w:t>несоблюдение пропорций деталей изделия;</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незнание правильной разметки (шаблоном, линейкой, циркулем);</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неумение самостоятельно, без помощи учителя, выполнять всю работу;</w:t>
      </w:r>
    </w:p>
    <w:p w:rsidR="005A71E6" w:rsidRPr="005A71E6" w:rsidRDefault="005A71E6" w:rsidP="005A71E6">
      <w:pPr>
        <w:pStyle w:val="af9"/>
        <w:widowControl w:val="0"/>
        <w:numPr>
          <w:ilvl w:val="0"/>
          <w:numId w:val="15"/>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несоблюдение правил безопасного труда при работе с колющими и режущими инструментами.</w:t>
      </w:r>
    </w:p>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eastAsia="Times New Roman" w:hAnsi="Times New Roman" w:cs="Times New Roman"/>
          <w:i/>
          <w:color w:val="000000"/>
          <w:sz w:val="24"/>
          <w:u w:val="single"/>
        </w:rPr>
        <w:t>Негрубыми ошибками считаются:</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некоторые неточности при разметке будущего изделия;</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затруднения при определении названия детали и материала, из которого она изготовлена;</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неточности в соблюдении размеров и форм второстепенных объектов в работе;</w:t>
      </w:r>
    </w:p>
    <w:p w:rsidR="005A71E6" w:rsidRPr="005A71E6" w:rsidRDefault="005A71E6" w:rsidP="005A71E6">
      <w:pPr>
        <w:pStyle w:val="af9"/>
        <w:widowControl w:val="0"/>
        <w:numPr>
          <w:ilvl w:val="0"/>
          <w:numId w:val="16"/>
        </w:numPr>
        <w:pBdr>
          <w:top w:val="none" w:sz="4" w:space="0" w:color="000000"/>
          <w:left w:val="none" w:sz="4" w:space="0" w:color="000000"/>
          <w:bottom w:val="none" w:sz="4" w:space="0" w:color="000000"/>
          <w:right w:val="none" w:sz="4" w:space="0" w:color="000000"/>
        </w:pBdr>
        <w:tabs>
          <w:tab w:val="clear" w:pos="1211"/>
        </w:tabs>
        <w:spacing w:after="0" w:line="240" w:lineRule="auto"/>
        <w:contextualSpacing w:val="0"/>
        <w:jc w:val="both"/>
        <w:rPr>
          <w:lang w:val="ru-RU"/>
        </w:rPr>
      </w:pPr>
      <w:r w:rsidRPr="005A71E6">
        <w:rPr>
          <w:rFonts w:ascii="Times New Roman" w:eastAsia="Times New Roman" w:hAnsi="Times New Roman" w:cs="Times New Roman"/>
          <w:color w:val="000000"/>
          <w:sz w:val="24"/>
          <w:lang w:val="ru-RU"/>
        </w:rPr>
        <w:t>неточности при нахождении некоторых деталей на изделии.</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lang w:val="ru-RU"/>
        </w:rPr>
      </w:pPr>
    </w:p>
    <w:p w:rsidR="005A71E6" w:rsidRPr="005A71E6" w:rsidRDefault="00EE038E" w:rsidP="00707C02">
      <w:pPr>
        <w:pBdr>
          <w:top w:val="none" w:sz="4" w:space="0" w:color="000000"/>
          <w:left w:val="none" w:sz="4" w:space="0" w:color="000000"/>
          <w:bottom w:val="none" w:sz="4" w:space="0" w:color="000000"/>
          <w:right w:val="none" w:sz="4" w:space="0" w:color="000000"/>
        </w:pBdr>
        <w:spacing w:after="0" w:line="240" w:lineRule="auto"/>
        <w:rPr>
          <w:b/>
          <w:bCs/>
          <w:color w:val="000000"/>
          <w:sz w:val="24"/>
          <w:szCs w:val="24"/>
          <w:lang w:val="ru-RU"/>
        </w:rPr>
      </w:pPr>
      <w:r>
        <w:rPr>
          <w:rFonts w:ascii="Times New Roman" w:eastAsia="Times New Roman" w:hAnsi="Times New Roman" w:cs="Times New Roman"/>
          <w:b/>
          <w:color w:val="000000"/>
          <w:sz w:val="24"/>
          <w:szCs w:val="24"/>
          <w:lang w:val="ru-RU" w:eastAsia="ru-RU"/>
        </w:rPr>
        <w:t>7</w:t>
      </w:r>
      <w:r w:rsidR="00707C02">
        <w:rPr>
          <w:rFonts w:ascii="Times New Roman" w:eastAsia="Times New Roman" w:hAnsi="Times New Roman" w:cs="Times New Roman"/>
          <w:b/>
          <w:color w:val="000000"/>
          <w:sz w:val="24"/>
          <w:szCs w:val="24"/>
          <w:lang w:val="ru-RU" w:eastAsia="ru-RU"/>
        </w:rPr>
        <w:t>.</w:t>
      </w:r>
      <w:r w:rsidR="00707C02" w:rsidRPr="00707C02">
        <w:rPr>
          <w:rFonts w:ascii="Times New Roman" w:eastAsia="Times New Roman" w:hAnsi="Times New Roman" w:cs="Times New Roman"/>
          <w:b/>
          <w:color w:val="000000"/>
          <w:sz w:val="24"/>
          <w:szCs w:val="24"/>
          <w:lang w:val="ru-RU" w:eastAsia="ru-RU"/>
        </w:rPr>
        <w:t>Особенности оценки достижения обучающимися предметных результатов по </w:t>
      </w:r>
      <w:r w:rsidR="00707C02">
        <w:rPr>
          <w:rFonts w:ascii="Times New Roman" w:eastAsia="Times New Roman" w:hAnsi="Times New Roman" w:cs="Times New Roman"/>
          <w:b/>
          <w:color w:val="000000"/>
          <w:sz w:val="24"/>
          <w:szCs w:val="24"/>
          <w:lang w:val="ru-RU" w:eastAsia="ru-RU"/>
        </w:rPr>
        <w:t>ОРКСЭ</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center"/>
        <w:rPr>
          <w:lang w:val="ru-RU"/>
        </w:rPr>
      </w:pPr>
    </w:p>
    <w:tbl>
      <w:tblPr>
        <w:tblStyle w:val="ae"/>
        <w:tblW w:w="0" w:type="auto"/>
        <w:tblLook w:val="04A0" w:firstRow="1" w:lastRow="0" w:firstColumn="1" w:lastColumn="0" w:noHBand="0" w:noVBand="1"/>
      </w:tblPr>
      <w:tblGrid>
        <w:gridCol w:w="2267"/>
        <w:gridCol w:w="4055"/>
        <w:gridCol w:w="3023"/>
      </w:tblGrid>
      <w:tr w:rsidR="005A71E6" w:rsidTr="005A71E6">
        <w:tc>
          <w:tcPr>
            <w:tcW w:w="2268" w:type="dxa"/>
            <w:vMerge w:val="restart"/>
            <w:vAlign w:val="center"/>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контроля</w:t>
            </w:r>
          </w:p>
        </w:tc>
        <w:tc>
          <w:tcPr>
            <w:tcW w:w="7086" w:type="dxa"/>
            <w:gridSpan w:val="2"/>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Вид контрольно-оценочной деятельности</w:t>
            </w:r>
          </w:p>
        </w:tc>
      </w:tr>
      <w:tr w:rsidR="005A71E6" w:rsidTr="005A71E6">
        <w:tc>
          <w:tcPr>
            <w:tcW w:w="0" w:type="auto"/>
            <w:vMerge/>
          </w:tcPr>
          <w:p w:rsidR="005A71E6" w:rsidRDefault="005A71E6" w:rsidP="005A71E6"/>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Устный</w:t>
            </w:r>
          </w:p>
        </w:tc>
        <w:tc>
          <w:tcPr>
            <w:tcW w:w="3026" w:type="dxa"/>
          </w:tcPr>
          <w:p w:rsidR="005A71E6" w:rsidRDefault="005A71E6" w:rsidP="005A71E6">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i/>
                <w:color w:val="000000"/>
                <w:sz w:val="24"/>
              </w:rPr>
              <w:t>Письменный</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Текущий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xml:space="preserve">Устный опрос. </w:t>
            </w:r>
          </w:p>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Сообщение.</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lang w:val="ru-RU"/>
              </w:rPr>
            </w:pPr>
            <w:r w:rsidRPr="005A71E6">
              <w:rPr>
                <w:rFonts w:ascii="Times New Roman" w:eastAsia="Times New Roman" w:hAnsi="Times New Roman" w:cs="Times New Roman"/>
                <w:color w:val="000000"/>
                <w:sz w:val="24"/>
                <w:lang w:val="ru-RU"/>
              </w:rPr>
              <w:t>Работа по карточке.</w:t>
            </w:r>
          </w:p>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Проверочная работа.</w:t>
            </w:r>
          </w:p>
          <w:p w:rsidR="005A71E6" w:rsidRDefault="005A71E6" w:rsidP="005A71E6">
            <w:pPr>
              <w:pBdr>
                <w:top w:val="none" w:sz="4" w:space="0" w:color="000000"/>
                <w:left w:val="none" w:sz="4" w:space="0" w:color="000000"/>
                <w:bottom w:val="none" w:sz="4" w:space="0" w:color="000000"/>
                <w:right w:val="none" w:sz="4" w:space="0" w:color="000000"/>
              </w:pBdr>
              <w:rPr>
                <w:color w:val="000000"/>
                <w:sz w:val="24"/>
                <w:szCs w:val="24"/>
              </w:rPr>
            </w:pPr>
            <w:r>
              <w:rPr>
                <w:rFonts w:ascii="Times New Roman" w:eastAsia="Times New Roman" w:hAnsi="Times New Roman" w:cs="Times New Roman"/>
                <w:color w:val="000000"/>
                <w:sz w:val="24"/>
              </w:rPr>
              <w:t>Тест.</w:t>
            </w:r>
          </w:p>
        </w:tc>
      </w:tr>
      <w:tr w:rsidR="005A71E6" w:rsidTr="005A71E6">
        <w:tc>
          <w:tcPr>
            <w:tcW w:w="2268"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Периодический (тематический)</w:t>
            </w:r>
          </w:p>
        </w:tc>
        <w:tc>
          <w:tcPr>
            <w:tcW w:w="4060" w:type="dxa"/>
          </w:tcPr>
          <w:p w:rsidR="005A71E6" w:rsidRDefault="005A71E6" w:rsidP="005A71E6">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4"/>
              </w:rPr>
              <w:t> </w:t>
            </w:r>
          </w:p>
        </w:tc>
        <w:tc>
          <w:tcPr>
            <w:tcW w:w="3026" w:type="dxa"/>
          </w:tcPr>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Проверочная работа.</w:t>
            </w:r>
          </w:p>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Тест.</w:t>
            </w:r>
          </w:p>
          <w:p w:rsidR="005A71E6" w:rsidRPr="005A71E6" w:rsidRDefault="005A71E6" w:rsidP="005A71E6">
            <w:pPr>
              <w:pBdr>
                <w:top w:val="none" w:sz="4" w:space="0" w:color="000000"/>
                <w:left w:val="none" w:sz="4" w:space="0" w:color="000000"/>
                <w:bottom w:val="none" w:sz="4" w:space="0" w:color="000000"/>
                <w:right w:val="none" w:sz="4" w:space="0" w:color="000000"/>
              </w:pBdr>
              <w:rPr>
                <w:color w:val="000000"/>
                <w:sz w:val="24"/>
                <w:szCs w:val="24"/>
                <w:lang w:val="ru-RU"/>
              </w:rPr>
            </w:pPr>
            <w:r w:rsidRPr="005A71E6">
              <w:rPr>
                <w:rFonts w:ascii="Times New Roman" w:eastAsia="Times New Roman" w:hAnsi="Times New Roman" w:cs="Times New Roman"/>
                <w:color w:val="000000"/>
                <w:sz w:val="24"/>
                <w:lang w:val="ru-RU"/>
              </w:rPr>
              <w:t>Творческий проект.</w:t>
            </w:r>
          </w:p>
          <w:p w:rsidR="005A71E6" w:rsidRDefault="005A71E6" w:rsidP="005A71E6">
            <w:pPr>
              <w:pBdr>
                <w:top w:val="none" w:sz="4" w:space="0" w:color="000000"/>
                <w:left w:val="none" w:sz="4" w:space="0" w:color="000000"/>
                <w:bottom w:val="none" w:sz="4" w:space="0" w:color="000000"/>
                <w:right w:val="none" w:sz="4" w:space="0" w:color="000000"/>
              </w:pBdr>
              <w:rPr>
                <w:sz w:val="24"/>
                <w:szCs w:val="24"/>
              </w:rPr>
            </w:pPr>
            <w:r>
              <w:rPr>
                <w:rFonts w:ascii="Times New Roman" w:eastAsia="Times New Roman" w:hAnsi="Times New Roman" w:cs="Times New Roman"/>
                <w:color w:val="000000"/>
                <w:sz w:val="24"/>
              </w:rPr>
              <w:t>Проектная деятельность.</w:t>
            </w:r>
          </w:p>
        </w:tc>
      </w:tr>
    </w:tbl>
    <w:p w:rsidR="005A71E6" w:rsidRDefault="005A71E6" w:rsidP="005A71E6">
      <w:pPr>
        <w:pBdr>
          <w:top w:val="none" w:sz="4" w:space="0" w:color="000000"/>
          <w:left w:val="none" w:sz="4" w:space="0" w:color="000000"/>
          <w:bottom w:val="none" w:sz="4" w:space="0" w:color="000000"/>
          <w:right w:val="none" w:sz="4" w:space="0" w:color="000000"/>
        </w:pBdr>
        <w:spacing w:after="0" w:line="240" w:lineRule="auto"/>
        <w:rPr>
          <w:color w:val="000000"/>
          <w:sz w:val="24"/>
          <w:szCs w:val="24"/>
        </w:rPr>
      </w:pPr>
      <w:r>
        <w:rPr>
          <w:rFonts w:ascii="Times New Roman" w:eastAsia="Times New Roman" w:hAnsi="Times New Roman" w:cs="Times New Roman"/>
          <w:color w:val="000000"/>
          <w:sz w:val="24"/>
        </w:rPr>
        <w:t>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i/>
          <w:iCs/>
          <w:color w:val="000000"/>
          <w:sz w:val="24"/>
          <w:szCs w:val="24"/>
          <w:lang w:val="ru-RU"/>
        </w:rPr>
        <w:t xml:space="preserve">Особенности организации контроля по предмету.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Содержательный контроль и оценка знаний и умений обучающихся предусматривает выявление индивидуальной динамики качества усвоения предмета ребенком и не допускает сравнения его с другими детьми. В ходе изучения предмета учитель не оценивает знания обучающихся оценкой, так как данный курс носит пропедевтический характер. Используется на уроках вербальное поощрение, похвала, одобрение.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Оцениванию не подлежат: темп работы ученика, личностные качества обучающихся, своеобразие их психических процессов (особенности памяти, внимания, восприятия, темп деятельности и др.). Оцениванию подлежат индивидуальные учебные достижения обучающихся (сравнение сегодняшних достижений ребенка с его собственными вчерашними достижениями). Положительно оценивается каждый удавшийся шаг ребенка, попытка (даже неудачная) самостоятельно найти ответ на вопрос.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szCs w:val="24"/>
          <w:lang w:val="ru-RU"/>
        </w:rPr>
        <w:t>Для отслеживания уровня знаний и умений используются: итоговые и текущие проверочные и тестовые, творческие работы, проектная деятельность. Оценивание результатов по системе «зачет-незачет».</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Тестовая работа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При использовании тестовой формы контроля руководствуются следующими критериями оценивания: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«зачет» - если правильно выполнено 70% -90% или более, </w:t>
      </w:r>
    </w:p>
    <w:p w:rsidR="005A71E6" w:rsidRPr="005A71E6" w:rsidRDefault="005A71E6" w:rsidP="005A71E6">
      <w:pPr>
        <w:pBdr>
          <w:top w:val="none" w:sz="4" w:space="0" w:color="000000"/>
          <w:left w:val="none" w:sz="4" w:space="0" w:color="000000"/>
          <w:bottom w:val="none" w:sz="4" w:space="0" w:color="000000"/>
          <w:right w:val="none" w:sz="4" w:space="0" w:color="000000"/>
        </w:pBdr>
        <w:spacing w:after="0" w:line="240" w:lineRule="auto"/>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«незачет» - если правильно выполнено менее 70%. </w:t>
      </w:r>
    </w:p>
    <w:p w:rsidR="005A71E6" w:rsidRPr="005B5F79" w:rsidRDefault="005A71E6" w:rsidP="005A71E6">
      <w:pPr>
        <w:pBdr>
          <w:top w:val="none" w:sz="4" w:space="0" w:color="000000"/>
          <w:left w:val="none" w:sz="4" w:space="0" w:color="000000"/>
          <w:bottom w:val="none" w:sz="4" w:space="0" w:color="000000"/>
          <w:right w:val="none" w:sz="4" w:space="0" w:color="000000"/>
        </w:pBdr>
        <w:spacing w:after="0" w:line="240" w:lineRule="auto"/>
        <w:ind w:firstLine="720"/>
        <w:jc w:val="both"/>
        <w:rPr>
          <w:color w:val="000000"/>
          <w:sz w:val="24"/>
          <w:szCs w:val="24"/>
          <w:lang w:val="ru-RU"/>
        </w:rPr>
      </w:pPr>
      <w:r w:rsidRPr="005A71E6">
        <w:rPr>
          <w:rFonts w:ascii="Times New Roman" w:eastAsia="Times New Roman" w:hAnsi="Times New Roman" w:cs="Times New Roman"/>
          <w:color w:val="000000"/>
          <w:sz w:val="24"/>
          <w:szCs w:val="24"/>
          <w:lang w:val="ru-RU"/>
        </w:rPr>
        <w:t xml:space="preserve">В случае невыполнения теста с обучающимися проводится работа над ошибками, выполняется повторное тестирование. </w:t>
      </w:r>
      <w:r w:rsidRPr="005B5F79">
        <w:rPr>
          <w:rFonts w:ascii="Times New Roman" w:eastAsia="Times New Roman" w:hAnsi="Times New Roman" w:cs="Times New Roman"/>
          <w:color w:val="000000"/>
          <w:sz w:val="24"/>
          <w:szCs w:val="24"/>
          <w:lang w:val="ru-RU"/>
        </w:rPr>
        <w:t>Результаты данной работы фиксируются учителем.</w:t>
      </w:r>
    </w:p>
    <w:p w:rsidR="00FB62CE" w:rsidRDefault="00FB62CE" w:rsidP="00CB2168">
      <w:pPr>
        <w:rPr>
          <w:rFonts w:ascii="Times New Roman" w:eastAsia="Times New Roman" w:hAnsi="Times New Roman" w:cs="Times New Roman"/>
          <w:color w:val="000000"/>
          <w:sz w:val="24"/>
          <w:szCs w:val="24"/>
          <w:lang w:val="ru-RU" w:eastAsia="ru-RU"/>
        </w:rPr>
      </w:pPr>
    </w:p>
    <w:p w:rsidR="00FB62CE" w:rsidRPr="00FB62CE" w:rsidRDefault="00EE038E" w:rsidP="00FB62C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eastAsia="ru-RU"/>
        </w:rPr>
        <w:t>8</w:t>
      </w:r>
      <w:r w:rsidR="00FB62CE" w:rsidRPr="00FB62CE">
        <w:rPr>
          <w:rFonts w:ascii="Times New Roman" w:eastAsia="Times New Roman" w:hAnsi="Times New Roman" w:cs="Times New Roman"/>
          <w:b/>
          <w:color w:val="000000"/>
          <w:sz w:val="24"/>
          <w:szCs w:val="24"/>
          <w:lang w:val="ru-RU" w:eastAsia="ru-RU"/>
        </w:rPr>
        <w:t xml:space="preserve">. Особенности оценки достижения обучающимися предметных результатов </w:t>
      </w:r>
      <w:r w:rsidR="00FB62CE" w:rsidRPr="00FB62CE">
        <w:rPr>
          <w:rFonts w:ascii="Times New Roman" w:eastAsia="Times New Roman" w:hAnsi="Times New Roman" w:cs="Times New Roman"/>
          <w:b/>
          <w:color w:val="000000"/>
          <w:sz w:val="24"/>
          <w:szCs w:val="24"/>
          <w:lang w:val="ru-RU"/>
        </w:rPr>
        <w:t>по музыке</w:t>
      </w:r>
    </w:p>
    <w:p w:rsidR="000574C6" w:rsidRDefault="000574C6" w:rsidP="00224B79">
      <w:pPr>
        <w:pStyle w:val="docdata"/>
        <w:spacing w:before="41" w:beforeAutospacing="0" w:after="0" w:afterAutospacing="0"/>
        <w:rPr>
          <w:b/>
          <w:bCs/>
          <w:color w:val="000000"/>
        </w:rPr>
      </w:pPr>
    </w:p>
    <w:p w:rsidR="00224B79" w:rsidRDefault="00224B79" w:rsidP="00224B79">
      <w:pPr>
        <w:pStyle w:val="docdata"/>
        <w:spacing w:before="41" w:beforeAutospacing="0" w:after="0" w:afterAutospacing="0"/>
      </w:pPr>
      <w:r>
        <w:rPr>
          <w:b/>
          <w:bCs/>
          <w:color w:val="000000"/>
        </w:rPr>
        <w:t>Оценка устного ответа по результатам слушания музыкальных произведений</w:t>
      </w:r>
    </w:p>
    <w:p w:rsidR="00224B79" w:rsidRDefault="00224B79" w:rsidP="000574C6">
      <w:pPr>
        <w:pStyle w:val="afa"/>
        <w:tabs>
          <w:tab w:val="left" w:pos="2828"/>
          <w:tab w:val="left" w:pos="3749"/>
          <w:tab w:val="left" w:pos="5108"/>
          <w:tab w:val="left" w:pos="6972"/>
          <w:tab w:val="left" w:pos="7484"/>
          <w:tab w:val="left" w:pos="9028"/>
          <w:tab w:val="left" w:pos="9417"/>
        </w:tabs>
        <w:spacing w:before="0" w:beforeAutospacing="0" w:after="0" w:afterAutospacing="0"/>
        <w:jc w:val="both"/>
      </w:pPr>
      <w:r>
        <w:rPr>
          <w:color w:val="000000"/>
        </w:rPr>
        <w:t>На уроках проверяется и оценивается умение учащихся слушать музыкальные произведения, давать</w:t>
      </w:r>
      <w:r w:rsidR="000574C6">
        <w:rPr>
          <w:color w:val="000000"/>
        </w:rPr>
        <w:t xml:space="preserve"> </w:t>
      </w:r>
      <w:r>
        <w:rPr>
          <w:color w:val="000000"/>
        </w:rPr>
        <w:t>словесную</w:t>
      </w:r>
      <w:r w:rsidR="000574C6">
        <w:rPr>
          <w:color w:val="000000"/>
        </w:rPr>
        <w:t xml:space="preserve"> </w:t>
      </w:r>
      <w:r>
        <w:rPr>
          <w:color w:val="000000"/>
        </w:rPr>
        <w:t>характеристику</w:t>
      </w:r>
      <w:r w:rsidR="000574C6">
        <w:rPr>
          <w:color w:val="000000"/>
        </w:rPr>
        <w:t xml:space="preserve"> </w:t>
      </w:r>
      <w:r>
        <w:rPr>
          <w:color w:val="000000"/>
        </w:rPr>
        <w:t>их</w:t>
      </w:r>
      <w:r w:rsidR="000574C6">
        <w:rPr>
          <w:color w:val="000000"/>
        </w:rPr>
        <w:t xml:space="preserve"> </w:t>
      </w:r>
      <w:r>
        <w:rPr>
          <w:color w:val="000000"/>
        </w:rPr>
        <w:t>содержанию</w:t>
      </w:r>
      <w:r w:rsidR="000574C6">
        <w:rPr>
          <w:color w:val="000000"/>
        </w:rPr>
        <w:t xml:space="preserve"> </w:t>
      </w:r>
      <w:r>
        <w:rPr>
          <w:color w:val="000000"/>
        </w:rPr>
        <w:t>и средства музыкальной выразительности, умение сравнивать, обобщать; знание музыкальной литературы.</w:t>
      </w:r>
    </w:p>
    <w:p w:rsidR="000574C6" w:rsidRDefault="000574C6" w:rsidP="00224B79">
      <w:pPr>
        <w:pStyle w:val="afa"/>
        <w:spacing w:before="5" w:beforeAutospacing="0" w:after="0" w:afterAutospacing="0"/>
        <w:jc w:val="both"/>
        <w:rPr>
          <w:b/>
          <w:bCs/>
          <w:color w:val="000000"/>
        </w:rPr>
      </w:pPr>
    </w:p>
    <w:p w:rsidR="00224B79" w:rsidRDefault="00224B79" w:rsidP="00224B79">
      <w:pPr>
        <w:pStyle w:val="afa"/>
        <w:spacing w:before="5" w:beforeAutospacing="0" w:after="0" w:afterAutospacing="0"/>
        <w:jc w:val="both"/>
      </w:pPr>
      <w:r>
        <w:rPr>
          <w:b/>
          <w:bCs/>
          <w:color w:val="000000"/>
        </w:rPr>
        <w:t>Учитывается:</w:t>
      </w:r>
    </w:p>
    <w:p w:rsidR="00224B79" w:rsidRDefault="000574C6" w:rsidP="000574C6">
      <w:pPr>
        <w:pStyle w:val="afa"/>
        <w:spacing w:before="0" w:beforeAutospacing="0" w:after="0" w:afterAutospacing="0"/>
      </w:pPr>
      <w:r>
        <w:rPr>
          <w:color w:val="000000"/>
        </w:rPr>
        <w:t>С</w:t>
      </w:r>
      <w:r w:rsidR="00224B79">
        <w:rPr>
          <w:color w:val="000000"/>
        </w:rPr>
        <w:t>тепень раскрытия эмоционального</w:t>
      </w:r>
      <w:r>
        <w:rPr>
          <w:color w:val="000000"/>
        </w:rPr>
        <w:t xml:space="preserve"> </w:t>
      </w:r>
      <w:r w:rsidR="00224B79">
        <w:rPr>
          <w:color w:val="000000"/>
        </w:rPr>
        <w:t xml:space="preserve">содержания музыкального произведения </w:t>
      </w:r>
      <w:r>
        <w:rPr>
          <w:color w:val="000000"/>
        </w:rPr>
        <w:t>ч</w:t>
      </w:r>
      <w:r w:rsidR="00224B79">
        <w:rPr>
          <w:color w:val="000000"/>
        </w:rPr>
        <w:t>ерез средства музыкальной выразительности</w:t>
      </w:r>
      <w:r>
        <w:rPr>
          <w:color w:val="000000"/>
        </w:rPr>
        <w:t>.</w:t>
      </w:r>
    </w:p>
    <w:p w:rsidR="00224B79" w:rsidRDefault="000574C6" w:rsidP="00224B79">
      <w:pPr>
        <w:pStyle w:val="afa"/>
        <w:spacing w:before="0" w:beforeAutospacing="0" w:after="0" w:afterAutospacing="0"/>
        <w:jc w:val="both"/>
      </w:pPr>
      <w:r>
        <w:rPr>
          <w:color w:val="000000"/>
        </w:rPr>
        <w:t>С</w:t>
      </w:r>
      <w:r w:rsidR="00224B79">
        <w:rPr>
          <w:color w:val="000000"/>
        </w:rPr>
        <w:t>амостоятельность в разборе музыкального произведения</w:t>
      </w:r>
      <w:r>
        <w:rPr>
          <w:color w:val="000000"/>
        </w:rPr>
        <w:t>.</w:t>
      </w:r>
    </w:p>
    <w:p w:rsidR="00224B79" w:rsidRDefault="000574C6" w:rsidP="00224B79">
      <w:pPr>
        <w:pStyle w:val="afa"/>
        <w:spacing w:before="0" w:beforeAutospacing="0" w:after="6" w:afterAutospacing="0"/>
        <w:jc w:val="both"/>
      </w:pPr>
      <w:r>
        <w:rPr>
          <w:color w:val="000000"/>
        </w:rPr>
        <w:t>У</w:t>
      </w:r>
      <w:r w:rsidR="00224B79">
        <w:rPr>
          <w:color w:val="000000"/>
        </w:rPr>
        <w:t>мение обучающегося сравнивать произведения и делать самостоятельные обобщения на основе полученных знаний.</w:t>
      </w:r>
    </w:p>
    <w:tbl>
      <w:tblPr>
        <w:tblW w:w="9513"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6"/>
        <w:gridCol w:w="6517"/>
      </w:tblGrid>
      <w:tr w:rsidR="00224B79" w:rsidTr="000574C6">
        <w:trPr>
          <w:trHeight w:val="561"/>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lastRenderedPageBreak/>
              <w:t>Отметка</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Критерии отметки</w:t>
            </w:r>
          </w:p>
        </w:tc>
      </w:tr>
      <w:tr w:rsidR="00224B79" w:rsidRPr="00E0131A" w:rsidTr="000574C6">
        <w:trPr>
          <w:trHeight w:val="1379"/>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337"/>
                <w:tab w:val="left" w:pos="1867"/>
              </w:tabs>
              <w:spacing w:before="0" w:beforeAutospacing="0" w:after="0" w:afterAutospacing="0"/>
              <w:ind w:right="166"/>
            </w:pPr>
            <w:r>
              <w:rPr>
                <w:b/>
                <w:bCs/>
                <w:color w:val="000000"/>
              </w:rPr>
              <w:t>«5» отлично</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ученик может обосновать свои суждения, 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tc>
      </w:tr>
      <w:tr w:rsidR="00224B79" w:rsidRPr="00E0131A" w:rsidTr="000574C6">
        <w:trPr>
          <w:trHeight w:val="1380"/>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867"/>
              </w:tabs>
              <w:spacing w:before="0" w:beforeAutospacing="0" w:after="0" w:afterAutospacing="0"/>
              <w:ind w:right="166"/>
              <w:jc w:val="both"/>
            </w:pPr>
            <w:r>
              <w:rPr>
                <w:b/>
                <w:bCs/>
                <w:color w:val="000000"/>
              </w:rPr>
              <w:t> «4» - хорошо</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ученик даёт ответ, удовлетворяющий тем же треб</w:t>
            </w:r>
            <w:r w:rsidR="000574C6">
              <w:rPr>
                <w:color w:val="000000"/>
              </w:rPr>
              <w:t>ованиям, что и</w:t>
            </w:r>
            <w:r>
              <w:rPr>
                <w:color w:val="000000"/>
              </w:rPr>
              <w:t> для отметки «5»; ответ правильный, но неполный: дана характеристика содержания музыкального произведения,</w:t>
            </w:r>
          </w:p>
          <w:p w:rsidR="00224B79" w:rsidRDefault="00224B79">
            <w:pPr>
              <w:pStyle w:val="afa"/>
              <w:spacing w:before="0" w:beforeAutospacing="0" w:after="0" w:afterAutospacing="0" w:line="270" w:lineRule="atLeast"/>
              <w:jc w:val="both"/>
            </w:pPr>
            <w:r>
              <w:rPr>
                <w:color w:val="000000"/>
              </w:rPr>
              <w:t>средств музыкальной выразительности с наводящими(1-2) вопросами учителя.</w:t>
            </w:r>
          </w:p>
        </w:tc>
      </w:tr>
      <w:tr w:rsidR="00224B79" w:rsidRPr="00E0131A" w:rsidTr="000574C6">
        <w:trPr>
          <w:trHeight w:val="827"/>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318"/>
                <w:tab w:val="left" w:pos="1867"/>
              </w:tabs>
              <w:spacing w:before="0" w:beforeAutospacing="0" w:after="0" w:afterAutospacing="0"/>
              <w:ind w:right="166"/>
              <w:jc w:val="both"/>
            </w:pPr>
            <w:r>
              <w:rPr>
                <w:b/>
                <w:bCs/>
                <w:color w:val="000000"/>
              </w:rPr>
              <w:t> «3» - удовлетворительно</w:t>
            </w:r>
          </w:p>
          <w:p w:rsidR="00224B79" w:rsidRDefault="00224B79">
            <w:pPr>
              <w:pStyle w:val="afa"/>
              <w:tabs>
                <w:tab w:val="left" w:pos="1867"/>
              </w:tabs>
              <w:spacing w:before="0" w:beforeAutospacing="0" w:after="0" w:afterAutospacing="0" w:line="270" w:lineRule="atLeast"/>
              <w:ind w:right="166"/>
              <w:jc w:val="both"/>
            </w:pPr>
            <w:r>
              <w:t> </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ответ ученика правильный, но неполный, средства музыкальной выразительности раскрыты недостаточно, допустимы несколько наводящих вопросов учителя.</w:t>
            </w:r>
          </w:p>
        </w:tc>
      </w:tr>
      <w:tr w:rsidR="00224B79" w:rsidTr="000574C6">
        <w:trPr>
          <w:trHeight w:val="827"/>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261"/>
                <w:tab w:val="left" w:pos="1867"/>
              </w:tabs>
              <w:spacing w:before="0" w:beforeAutospacing="0" w:after="0" w:afterAutospacing="0"/>
              <w:ind w:right="166"/>
              <w:jc w:val="both"/>
            </w:pPr>
            <w:r>
              <w:rPr>
                <w:b/>
                <w:bCs/>
                <w:color w:val="000000"/>
              </w:rPr>
              <w:t> «2» - неудовлетворительно</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ученик обнаруживает незнание и непонимание услышанного материала, но отвечает на некоторые наводящие вопросы</w:t>
            </w:r>
          </w:p>
          <w:p w:rsidR="00224B79" w:rsidRDefault="00224B79">
            <w:pPr>
              <w:pStyle w:val="afa"/>
              <w:spacing w:before="0" w:beforeAutospacing="0" w:after="0" w:afterAutospacing="0"/>
            </w:pPr>
            <w:r>
              <w:rPr>
                <w:color w:val="000000"/>
              </w:rPr>
              <w:t>учителя, откликается эмоционально.</w:t>
            </w:r>
          </w:p>
        </w:tc>
      </w:tr>
    </w:tbl>
    <w:p w:rsidR="00224B79" w:rsidRDefault="00224B79" w:rsidP="00224B79">
      <w:pPr>
        <w:pStyle w:val="afa"/>
        <w:spacing w:before="0" w:beforeAutospacing="0" w:after="0" w:afterAutospacing="0"/>
        <w:jc w:val="both"/>
      </w:pPr>
      <w:r>
        <w:rPr>
          <w:b/>
          <w:bCs/>
          <w:color w:val="000000"/>
        </w:rPr>
        <w:t>Нормы и основные критерии оценки вокально-хорового исполнения</w:t>
      </w:r>
    </w:p>
    <w:p w:rsidR="00224B79" w:rsidRDefault="00224B79" w:rsidP="00224B79">
      <w:pPr>
        <w:pStyle w:val="afa"/>
        <w:spacing w:before="0" w:beforeAutospacing="0" w:after="0" w:afterAutospacing="0"/>
        <w:ind w:firstLine="707"/>
        <w:jc w:val="both"/>
      </w:pPr>
      <w:r>
        <w:rPr>
          <w:color w:val="000000"/>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224B79" w:rsidRDefault="00224B79" w:rsidP="00224B79">
      <w:pPr>
        <w:pStyle w:val="afa"/>
        <w:spacing w:before="0" w:beforeAutospacing="0" w:after="0" w:afterAutospacing="0"/>
        <w:ind w:firstLine="707"/>
        <w:jc w:val="both"/>
      </w:pPr>
      <w:r>
        <w:rPr>
          <w:color w:val="000000"/>
        </w:rPr>
        <w:t>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w:t>
      </w:r>
    </w:p>
    <w:p w:rsidR="00224B79" w:rsidRDefault="00224B79" w:rsidP="00224B79">
      <w:pPr>
        <w:pStyle w:val="afa"/>
        <w:spacing w:before="0" w:beforeAutospacing="0" w:after="0" w:afterAutospacing="0"/>
        <w:ind w:firstLine="707"/>
        <w:jc w:val="both"/>
      </w:pPr>
      <w:r>
        <w:rPr>
          <w:color w:val="000000"/>
        </w:rPr>
        <w:t>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tbl>
      <w:tblPr>
        <w:tblW w:w="9630"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6"/>
        <w:gridCol w:w="6634"/>
      </w:tblGrid>
      <w:tr w:rsidR="00224B79" w:rsidTr="000574C6">
        <w:trPr>
          <w:trHeight w:val="558"/>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Отметка</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Критерии отметки</w:t>
            </w:r>
          </w:p>
        </w:tc>
      </w:tr>
      <w:tr w:rsidR="00224B79" w:rsidTr="000574C6">
        <w:trPr>
          <w:trHeight w:val="1380"/>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«5» -отлично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ставится за знание мелодической линии и текста песни; чистое интонирование и ритмически точное исполнение; выразительное исполнение, умение петь в ансамбле, хоре (в унисон, первым или вторым голосом), исполнять произведение сольно под</w:t>
            </w:r>
          </w:p>
          <w:p w:rsidR="00224B79" w:rsidRDefault="00224B79">
            <w:pPr>
              <w:pStyle w:val="afa"/>
              <w:spacing w:before="0" w:beforeAutospacing="0" w:after="0" w:afterAutospacing="0"/>
              <w:jc w:val="both"/>
            </w:pPr>
            <w:r>
              <w:rPr>
                <w:color w:val="000000"/>
              </w:rPr>
              <w:t>аккомпанемент учителя или фонограмму.</w:t>
            </w:r>
          </w:p>
        </w:tc>
      </w:tr>
      <w:tr w:rsidR="00224B79" w:rsidRPr="00E0131A" w:rsidTr="000574C6">
        <w:trPr>
          <w:trHeight w:val="1379"/>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«4» - хорошо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both"/>
            </w:pPr>
            <w:r>
              <w:rPr>
                <w:color w:val="000000"/>
              </w:rPr>
              <w:t>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 исполнять произведение сольно под аккомпанемент учителя или фонограмму, но недостаточно выразительно.</w:t>
            </w:r>
          </w:p>
        </w:tc>
      </w:tr>
      <w:tr w:rsidR="00224B79" w:rsidRPr="00E0131A" w:rsidTr="000574C6">
        <w:trPr>
          <w:trHeight w:val="829"/>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tabs>
                <w:tab w:val="left" w:pos="1938"/>
              </w:tabs>
              <w:spacing w:before="0" w:beforeAutospacing="0" w:after="0" w:afterAutospacing="0"/>
            </w:pPr>
            <w:r>
              <w:rPr>
                <w:b/>
                <w:bCs/>
                <w:color w:val="000000"/>
              </w:rPr>
              <w:t>«3»</w:t>
            </w:r>
            <w:r>
              <w:rPr>
                <w:b/>
                <w:bCs/>
                <w:color w:val="000000"/>
              </w:rPr>
              <w:tab/>
              <w:t>-</w:t>
            </w:r>
          </w:p>
          <w:p w:rsidR="00224B79" w:rsidRDefault="00224B79">
            <w:pPr>
              <w:pStyle w:val="afa"/>
              <w:spacing w:before="0" w:beforeAutospacing="0" w:after="0" w:afterAutospacing="0" w:line="270" w:lineRule="atLeast"/>
            </w:pPr>
            <w:r>
              <w:rPr>
                <w:b/>
                <w:bCs/>
                <w:color w:val="000000"/>
              </w:rPr>
              <w:t>удовлетворительно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ставится за неточности в исполнении мелодии и текста песни; неуверенное и не точное, иногда фальшивое исполнение в</w:t>
            </w:r>
          </w:p>
          <w:p w:rsidR="00224B79" w:rsidRDefault="00224B79">
            <w:pPr>
              <w:pStyle w:val="afa"/>
              <w:tabs>
                <w:tab w:val="left" w:pos="1333"/>
                <w:tab w:val="left" w:pos="2082"/>
                <w:tab w:val="left" w:pos="3621"/>
                <w:tab w:val="left" w:pos="5076"/>
              </w:tabs>
              <w:spacing w:before="0" w:beforeAutospacing="0" w:after="0" w:afterAutospacing="0"/>
            </w:pPr>
            <w:r>
              <w:rPr>
                <w:color w:val="000000"/>
              </w:rPr>
              <w:t>ансамбле,</w:t>
            </w:r>
            <w:r>
              <w:rPr>
                <w:color w:val="000000"/>
              </w:rPr>
              <w:tab/>
              <w:t>хоре,</w:t>
            </w:r>
            <w:r>
              <w:rPr>
                <w:color w:val="000000"/>
              </w:rPr>
              <w:tab/>
              <w:t>ритмические</w:t>
            </w:r>
            <w:r>
              <w:rPr>
                <w:color w:val="000000"/>
              </w:rPr>
              <w:tab/>
              <w:t>неточности; невыразительное исполнение.</w:t>
            </w:r>
          </w:p>
        </w:tc>
      </w:tr>
      <w:tr w:rsidR="00224B79" w:rsidRPr="00E0131A" w:rsidTr="000574C6">
        <w:trPr>
          <w:trHeight w:val="552"/>
          <w:tblCellSpacing w:w="0" w:type="dxa"/>
        </w:trPr>
        <w:tc>
          <w:tcPr>
            <w:tcW w:w="2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b/>
                <w:bCs/>
                <w:color w:val="000000"/>
              </w:rPr>
              <w:t>«2» - неудовлетворительно</w:t>
            </w:r>
          </w:p>
        </w:tc>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ставится за исполнение неуверенное и фальшивое.</w:t>
            </w:r>
          </w:p>
        </w:tc>
      </w:tr>
    </w:tbl>
    <w:p w:rsidR="00224B79" w:rsidRDefault="00224B79" w:rsidP="00224B79">
      <w:pPr>
        <w:pStyle w:val="afa"/>
        <w:spacing w:before="0" w:beforeAutospacing="0" w:after="0" w:afterAutospacing="0"/>
      </w:pPr>
      <w:r>
        <w:rPr>
          <w:color w:val="000000"/>
        </w:rPr>
        <w:t> </w:t>
      </w:r>
    </w:p>
    <w:p w:rsidR="00224B79" w:rsidRDefault="00224B79" w:rsidP="00224B79">
      <w:pPr>
        <w:pStyle w:val="afa"/>
        <w:spacing w:before="90" w:beforeAutospacing="0" w:after="0" w:afterAutospacing="0"/>
        <w:jc w:val="both"/>
      </w:pPr>
      <w:r>
        <w:rPr>
          <w:b/>
          <w:bCs/>
          <w:color w:val="000000"/>
        </w:rPr>
        <w:lastRenderedPageBreak/>
        <w:t>Творческие работы (рисунки, поделки и т.д.) за каждый вид работы ставится одна отметка.</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Выполнение задания, согласно поставленной задачи;</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Как решена композиция: правильное решение композиции, как выражена общая идея и содержание.</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Владение техникой: как использует выразительные художественные средства в выполнении задания.</w:t>
      </w:r>
    </w:p>
    <w:p w:rsidR="00224B79" w:rsidRDefault="00224B79" w:rsidP="00224B79">
      <w:pPr>
        <w:pStyle w:val="afa"/>
        <w:numPr>
          <w:ilvl w:val="0"/>
          <w:numId w:val="18"/>
        </w:numPr>
        <w:tabs>
          <w:tab w:val="clear" w:pos="720"/>
          <w:tab w:val="left" w:pos="1134"/>
        </w:tabs>
        <w:spacing w:before="0" w:beforeAutospacing="0" w:after="0" w:afterAutospacing="0"/>
        <w:ind w:firstLine="567"/>
        <w:jc w:val="both"/>
      </w:pPr>
      <w:r>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224B79" w:rsidRDefault="00224B79" w:rsidP="00224B79">
      <w:pPr>
        <w:pStyle w:val="afa"/>
        <w:spacing w:before="1" w:beforeAutospacing="0" w:after="9" w:afterAutospacing="0"/>
        <w:ind w:firstLine="708"/>
        <w:jc w:val="both"/>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5-2</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1-0</w:t>
            </w:r>
          </w:p>
        </w:tc>
      </w:tr>
      <w:tr w:rsidR="00224B79" w:rsidTr="00224B79">
        <w:trPr>
          <w:trHeight w:val="302"/>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spacing w:before="0" w:beforeAutospacing="0" w:after="0" w:afterAutospacing="0"/>
              <w:jc w:val="right"/>
            </w:pPr>
            <w:r>
              <w:rPr>
                <w:color w:val="000000"/>
              </w:rPr>
              <w:t>«2»</w:t>
            </w:r>
          </w:p>
        </w:tc>
      </w:tr>
    </w:tbl>
    <w:p w:rsidR="00224B79" w:rsidRDefault="00224B79" w:rsidP="00224B79">
      <w:pPr>
        <w:pStyle w:val="afa"/>
        <w:spacing w:before="5" w:beforeAutospacing="0" w:after="0" w:afterAutospacing="0"/>
      </w:pPr>
      <w:r>
        <w:rPr>
          <w:color w:val="000000"/>
        </w:rPr>
        <w:t> </w:t>
      </w:r>
    </w:p>
    <w:p w:rsidR="00224B79" w:rsidRDefault="00224B79" w:rsidP="00224B79">
      <w:pPr>
        <w:pStyle w:val="afa"/>
        <w:spacing w:before="1" w:beforeAutospacing="0" w:after="0" w:afterAutospacing="0"/>
        <w:ind w:firstLine="360"/>
      </w:pPr>
      <w:r>
        <w:rPr>
          <w:b/>
          <w:bCs/>
          <w:color w:val="000000"/>
        </w:rPr>
        <w:t>Критерии оценки проектной деятельности (проект).</w:t>
      </w:r>
    </w:p>
    <w:p w:rsidR="00224B79" w:rsidRDefault="00224B79" w:rsidP="00224B79">
      <w:pPr>
        <w:pStyle w:val="afa"/>
        <w:spacing w:before="0" w:beforeAutospacing="0" w:after="0" w:afterAutospacing="0"/>
      </w:pPr>
      <w:r>
        <w:rPr>
          <w:b/>
          <w:bCs/>
          <w:color w:val="000000"/>
        </w:rPr>
        <w:t>Отметка «5»</w:t>
      </w:r>
    </w:p>
    <w:p w:rsidR="00224B79" w:rsidRDefault="00224B79" w:rsidP="00224B79">
      <w:pPr>
        <w:pStyle w:val="afa"/>
        <w:numPr>
          <w:ilvl w:val="0"/>
          <w:numId w:val="19"/>
        </w:numPr>
        <w:tabs>
          <w:tab w:val="left" w:pos="567"/>
        </w:tabs>
        <w:spacing w:before="0" w:beforeAutospacing="0" w:after="0" w:afterAutospacing="0"/>
      </w:pPr>
      <w:r>
        <w:rPr>
          <w:color w:val="000000"/>
        </w:rPr>
        <w:t>Правильно поняты цель, задачи выполнения проекта.</w:t>
      </w:r>
    </w:p>
    <w:p w:rsidR="00224B79" w:rsidRDefault="00224B79" w:rsidP="00224B79">
      <w:pPr>
        <w:pStyle w:val="afa"/>
        <w:numPr>
          <w:ilvl w:val="0"/>
          <w:numId w:val="19"/>
        </w:numPr>
        <w:tabs>
          <w:tab w:val="clear" w:pos="720"/>
          <w:tab w:val="left" w:pos="567"/>
          <w:tab w:val="left" w:pos="1446"/>
        </w:tabs>
        <w:spacing w:before="0" w:beforeAutospacing="0" w:after="0" w:afterAutospacing="0"/>
      </w:pPr>
      <w:r>
        <w:rPr>
          <w:color w:val="000000"/>
        </w:rPr>
        <w:t>Соблюдена технология исполнения проекта, выдержаны соответствующие этапы.</w:t>
      </w:r>
    </w:p>
    <w:p w:rsidR="00224B79" w:rsidRDefault="00224B79" w:rsidP="00224B79">
      <w:pPr>
        <w:pStyle w:val="afa"/>
        <w:numPr>
          <w:ilvl w:val="0"/>
          <w:numId w:val="19"/>
        </w:numPr>
        <w:tabs>
          <w:tab w:val="left" w:pos="567"/>
        </w:tabs>
        <w:spacing w:before="0" w:beforeAutospacing="0" w:after="0" w:afterAutospacing="0"/>
      </w:pPr>
      <w:r>
        <w:rPr>
          <w:color w:val="000000"/>
        </w:rPr>
        <w:t>Проект оформлен в соответствии с требованиями.</w:t>
      </w:r>
    </w:p>
    <w:p w:rsidR="00224B79" w:rsidRDefault="00224B79" w:rsidP="00224B79">
      <w:pPr>
        <w:pStyle w:val="afa"/>
        <w:numPr>
          <w:ilvl w:val="0"/>
          <w:numId w:val="19"/>
        </w:numPr>
        <w:tabs>
          <w:tab w:val="clear" w:pos="720"/>
          <w:tab w:val="left" w:pos="567"/>
          <w:tab w:val="left" w:pos="1446"/>
        </w:tabs>
        <w:spacing w:before="0" w:beforeAutospacing="0" w:after="0" w:afterAutospacing="0"/>
      </w:pPr>
      <w:r>
        <w:rPr>
          <w:color w:val="000000"/>
        </w:rPr>
        <w:t>Проявлены творчество, инициатива.</w:t>
      </w:r>
    </w:p>
    <w:p w:rsidR="00224B79" w:rsidRDefault="00224B79" w:rsidP="00224B79">
      <w:pPr>
        <w:pStyle w:val="afa"/>
        <w:numPr>
          <w:ilvl w:val="0"/>
          <w:numId w:val="19"/>
        </w:numPr>
        <w:tabs>
          <w:tab w:val="clear" w:pos="720"/>
          <w:tab w:val="left" w:pos="567"/>
          <w:tab w:val="left" w:pos="1870"/>
        </w:tabs>
        <w:spacing w:before="0" w:beforeAutospacing="0" w:after="0" w:afterAutospacing="0"/>
      </w:pPr>
      <w:r>
        <w:rPr>
          <w:color w:val="000000"/>
        </w:rPr>
        <w:t>Предъявленный продукт деятельности отличается высоким качеством исполнения, соответствует заявленной теме.</w:t>
      </w:r>
    </w:p>
    <w:p w:rsidR="00224B79" w:rsidRDefault="00224B79" w:rsidP="00224B79">
      <w:pPr>
        <w:pStyle w:val="afa"/>
        <w:spacing w:before="5" w:beforeAutospacing="0" w:after="0" w:afterAutospacing="0"/>
      </w:pPr>
      <w:r>
        <w:rPr>
          <w:b/>
          <w:bCs/>
          <w:color w:val="000000"/>
        </w:rPr>
        <w:t>Отметка «4»</w:t>
      </w:r>
    </w:p>
    <w:p w:rsidR="00224B79" w:rsidRDefault="00224B79" w:rsidP="00224B79">
      <w:pPr>
        <w:pStyle w:val="afa"/>
        <w:numPr>
          <w:ilvl w:val="0"/>
          <w:numId w:val="20"/>
        </w:numPr>
        <w:tabs>
          <w:tab w:val="left" w:pos="567"/>
        </w:tabs>
        <w:spacing w:before="0" w:beforeAutospacing="0" w:after="0" w:afterAutospacing="0"/>
      </w:pPr>
      <w:r>
        <w:rPr>
          <w:color w:val="000000"/>
        </w:rPr>
        <w:t>Правильно поняты цель, задачи выполнения проекта.</w:t>
      </w:r>
    </w:p>
    <w:p w:rsidR="00224B79" w:rsidRDefault="00224B79" w:rsidP="000574C6">
      <w:pPr>
        <w:pStyle w:val="afa"/>
        <w:numPr>
          <w:ilvl w:val="0"/>
          <w:numId w:val="20"/>
        </w:numPr>
        <w:tabs>
          <w:tab w:val="clear" w:pos="720"/>
          <w:tab w:val="left" w:pos="567"/>
          <w:tab w:val="left" w:pos="1410"/>
          <w:tab w:val="left" w:pos="7230"/>
        </w:tabs>
        <w:spacing w:before="0" w:beforeAutospacing="0" w:after="0" w:afterAutospacing="0"/>
      </w:pPr>
      <w:r>
        <w:rPr>
          <w:color w:val="000000"/>
        </w:rPr>
        <w:t>Соблюдена технол</w:t>
      </w:r>
      <w:r w:rsidR="000574C6">
        <w:rPr>
          <w:color w:val="000000"/>
        </w:rPr>
        <w:t xml:space="preserve">огия исполнения проекта, этапы, </w:t>
      </w:r>
      <w:r>
        <w:rPr>
          <w:color w:val="000000"/>
        </w:rPr>
        <w:t>но допущены незначительные ошибки, неточности в оформлении.</w:t>
      </w:r>
    </w:p>
    <w:p w:rsidR="00224B79" w:rsidRDefault="00224B79" w:rsidP="00224B79">
      <w:pPr>
        <w:pStyle w:val="afa"/>
        <w:numPr>
          <w:ilvl w:val="0"/>
          <w:numId w:val="20"/>
        </w:numPr>
        <w:tabs>
          <w:tab w:val="left" w:pos="567"/>
        </w:tabs>
        <w:spacing w:before="0" w:beforeAutospacing="0" w:after="0" w:afterAutospacing="0"/>
      </w:pPr>
      <w:r>
        <w:rPr>
          <w:color w:val="000000"/>
        </w:rPr>
        <w:t>Проявлено творчество.</w:t>
      </w:r>
    </w:p>
    <w:p w:rsidR="00224B79" w:rsidRDefault="00224B79" w:rsidP="00224B79">
      <w:pPr>
        <w:pStyle w:val="afa"/>
        <w:numPr>
          <w:ilvl w:val="0"/>
          <w:numId w:val="20"/>
        </w:numPr>
        <w:tabs>
          <w:tab w:val="clear" w:pos="720"/>
          <w:tab w:val="left" w:pos="567"/>
          <w:tab w:val="left" w:pos="1424"/>
        </w:tabs>
        <w:spacing w:before="0" w:beforeAutospacing="0" w:after="0" w:afterAutospacing="0"/>
      </w:pPr>
      <w:r>
        <w:rPr>
          <w:color w:val="000000"/>
        </w:rPr>
        <w:t>Предъявленный продукт деятельности отличается высоким качеством исполнения, соответствует заявленной теме.</w:t>
      </w:r>
    </w:p>
    <w:p w:rsidR="00224B79" w:rsidRDefault="00224B79" w:rsidP="00224B79">
      <w:pPr>
        <w:pStyle w:val="afa"/>
        <w:spacing w:before="5" w:beforeAutospacing="0" w:after="0" w:afterAutospacing="0"/>
      </w:pPr>
      <w:r>
        <w:rPr>
          <w:b/>
          <w:bCs/>
          <w:color w:val="000000"/>
        </w:rPr>
        <w:t>Отметка «3»</w:t>
      </w:r>
    </w:p>
    <w:p w:rsidR="00224B79" w:rsidRDefault="00224B79" w:rsidP="00224B79">
      <w:pPr>
        <w:pStyle w:val="afa"/>
        <w:numPr>
          <w:ilvl w:val="0"/>
          <w:numId w:val="21"/>
        </w:numPr>
        <w:tabs>
          <w:tab w:val="left" w:pos="567"/>
        </w:tabs>
        <w:spacing w:before="0" w:beforeAutospacing="0" w:after="0" w:afterAutospacing="0"/>
      </w:pPr>
      <w:r>
        <w:rPr>
          <w:color w:val="000000"/>
        </w:rPr>
        <w:t>Правильно поняты цель, задачи выполнения проекта.</w:t>
      </w:r>
    </w:p>
    <w:p w:rsidR="00224B79" w:rsidRDefault="00224B79" w:rsidP="00224B79">
      <w:pPr>
        <w:pStyle w:val="afa"/>
        <w:numPr>
          <w:ilvl w:val="0"/>
          <w:numId w:val="21"/>
        </w:numPr>
        <w:tabs>
          <w:tab w:val="clear" w:pos="720"/>
          <w:tab w:val="left" w:pos="567"/>
          <w:tab w:val="left" w:pos="1383"/>
        </w:tabs>
        <w:spacing w:before="0" w:beforeAutospacing="0" w:after="0" w:afterAutospacing="0"/>
      </w:pPr>
      <w:r>
        <w:rPr>
          <w:color w:val="000000"/>
        </w:rPr>
        <w:t>Соблюдена технология выполнения проекта, но имеются 1-2 ошибки в этапах или в оформлении.</w:t>
      </w:r>
    </w:p>
    <w:p w:rsidR="00224B79" w:rsidRDefault="00224B79" w:rsidP="00224B79">
      <w:pPr>
        <w:pStyle w:val="afa"/>
        <w:numPr>
          <w:ilvl w:val="0"/>
          <w:numId w:val="21"/>
        </w:numPr>
        <w:tabs>
          <w:tab w:val="left" w:pos="567"/>
        </w:tabs>
        <w:spacing w:before="0" w:beforeAutospacing="0" w:after="0" w:afterAutospacing="0"/>
      </w:pPr>
      <w:r>
        <w:rPr>
          <w:color w:val="000000"/>
        </w:rPr>
        <w:t>Самостоятельность проявлена на недостаточном уровне.</w:t>
      </w:r>
    </w:p>
    <w:p w:rsidR="00224B79" w:rsidRDefault="00224B79" w:rsidP="00224B79">
      <w:pPr>
        <w:pStyle w:val="afa"/>
        <w:spacing w:before="5" w:beforeAutospacing="0" w:after="0" w:afterAutospacing="0"/>
      </w:pPr>
      <w:r>
        <w:rPr>
          <w:b/>
          <w:bCs/>
          <w:color w:val="000000"/>
        </w:rPr>
        <w:t>Отметка «2»</w:t>
      </w:r>
    </w:p>
    <w:p w:rsidR="00224B79" w:rsidRDefault="00224B79" w:rsidP="00224B79">
      <w:pPr>
        <w:pStyle w:val="afa"/>
        <w:tabs>
          <w:tab w:val="left" w:pos="1822"/>
        </w:tabs>
        <w:spacing w:before="0" w:beforeAutospacing="0" w:after="0" w:afterAutospacing="0"/>
      </w:pPr>
      <w:r>
        <w:rPr>
          <w:color w:val="000000"/>
        </w:rPr>
        <w:t>Проект не выполнен или не завершен.</w:t>
      </w:r>
    </w:p>
    <w:p w:rsidR="00224B79" w:rsidRDefault="00224B79" w:rsidP="00224B79">
      <w:pPr>
        <w:pStyle w:val="afa"/>
        <w:tabs>
          <w:tab w:val="left" w:pos="1822"/>
        </w:tabs>
        <w:spacing w:before="0" w:beforeAutospacing="0" w:after="0" w:afterAutospacing="0" w:line="274" w:lineRule="atLeast"/>
      </w:pPr>
      <w:r>
        <w:rPr>
          <w:b/>
          <w:bCs/>
          <w:color w:val="000000"/>
        </w:rPr>
        <w:t>Требования к ведению тетради:</w:t>
      </w:r>
    </w:p>
    <w:p w:rsidR="00224B79" w:rsidRDefault="00224B79" w:rsidP="00224B79">
      <w:pPr>
        <w:pStyle w:val="afa"/>
        <w:tabs>
          <w:tab w:val="left" w:pos="142"/>
        </w:tabs>
        <w:spacing w:before="0" w:beforeAutospacing="0" w:after="0" w:afterAutospacing="0" w:line="274" w:lineRule="atLeast"/>
        <w:jc w:val="both"/>
      </w:pPr>
      <w:r>
        <w:rPr>
          <w:color w:val="000000"/>
        </w:rPr>
        <w:tab/>
        <w:t>В тетрадь записывается:</w:t>
      </w:r>
    </w:p>
    <w:p w:rsidR="00224B79" w:rsidRDefault="00224B79" w:rsidP="00224B79">
      <w:pPr>
        <w:pStyle w:val="afa"/>
        <w:tabs>
          <w:tab w:val="left" w:pos="142"/>
        </w:tabs>
        <w:spacing w:before="0" w:beforeAutospacing="0" w:after="0" w:afterAutospacing="0" w:line="274" w:lineRule="atLeast"/>
        <w:jc w:val="both"/>
      </w:pPr>
      <w:r>
        <w:rPr>
          <w:color w:val="000000"/>
        </w:rPr>
        <w:tab/>
        <w:t>А) тема урока, дата,</w:t>
      </w:r>
    </w:p>
    <w:p w:rsidR="00224B79" w:rsidRDefault="00224B79" w:rsidP="00224B79">
      <w:pPr>
        <w:pStyle w:val="afa"/>
        <w:tabs>
          <w:tab w:val="left" w:pos="142"/>
        </w:tabs>
        <w:spacing w:before="0" w:beforeAutospacing="0" w:after="0" w:afterAutospacing="0" w:line="274" w:lineRule="atLeast"/>
        <w:jc w:val="both"/>
      </w:pPr>
      <w:r>
        <w:rPr>
          <w:color w:val="000000"/>
        </w:rPr>
        <w:tab/>
        <w:t xml:space="preserve">Б) имена композиторов, даты их жизни, краткая информация об их творчестве, </w:t>
      </w:r>
      <w:r>
        <w:rPr>
          <w:color w:val="000000"/>
        </w:rPr>
        <w:tab/>
        <w:t>произведениях,</w:t>
      </w:r>
    </w:p>
    <w:p w:rsidR="00224B79" w:rsidRDefault="00224B79" w:rsidP="00224B79">
      <w:pPr>
        <w:pStyle w:val="afa"/>
        <w:tabs>
          <w:tab w:val="left" w:pos="142"/>
        </w:tabs>
        <w:spacing w:before="0" w:beforeAutospacing="0" w:after="0" w:afterAutospacing="0" w:line="274" w:lineRule="atLeast"/>
        <w:jc w:val="both"/>
      </w:pPr>
      <w:r>
        <w:rPr>
          <w:color w:val="000000"/>
        </w:rPr>
        <w:tab/>
        <w:t>В) название звучащих на уроках произведениях, история их создания,</w:t>
      </w:r>
    </w:p>
    <w:p w:rsidR="00224B79" w:rsidRDefault="00224B79" w:rsidP="00224B79">
      <w:pPr>
        <w:pStyle w:val="afa"/>
        <w:tabs>
          <w:tab w:val="left" w:pos="142"/>
        </w:tabs>
        <w:spacing w:before="0" w:beforeAutospacing="0" w:after="0" w:afterAutospacing="0" w:line="274" w:lineRule="atLeast"/>
        <w:jc w:val="both"/>
      </w:pPr>
      <w:r>
        <w:rPr>
          <w:color w:val="000000"/>
        </w:rPr>
        <w:tab/>
        <w:t>Г) название и авторы разучиваемых песен, их тексты,</w:t>
      </w:r>
    </w:p>
    <w:p w:rsidR="00224B79" w:rsidRDefault="00224B79" w:rsidP="00224B79">
      <w:pPr>
        <w:pStyle w:val="afa"/>
        <w:tabs>
          <w:tab w:val="left" w:pos="142"/>
        </w:tabs>
        <w:spacing w:before="0" w:beforeAutospacing="0" w:after="0" w:afterAutospacing="0" w:line="274" w:lineRule="atLeast"/>
        <w:jc w:val="both"/>
      </w:pPr>
      <w:r>
        <w:rPr>
          <w:color w:val="000000"/>
        </w:rPr>
        <w:tab/>
        <w:t>Д) музыкальные впечатления,</w:t>
      </w:r>
    </w:p>
    <w:p w:rsidR="00224B79" w:rsidRDefault="00224B79" w:rsidP="00224B79">
      <w:pPr>
        <w:pStyle w:val="afa"/>
        <w:tabs>
          <w:tab w:val="left" w:pos="142"/>
        </w:tabs>
        <w:spacing w:before="0" w:beforeAutospacing="0" w:after="0" w:afterAutospacing="0" w:line="274" w:lineRule="atLeast"/>
        <w:jc w:val="both"/>
      </w:pPr>
      <w:r>
        <w:rPr>
          <w:color w:val="000000"/>
        </w:rPr>
        <w:tab/>
        <w:t>Е) в конце тетради ведется «музыкальный словарь».</w:t>
      </w:r>
    </w:p>
    <w:p w:rsidR="00224B79" w:rsidRDefault="00224B79" w:rsidP="00224B79">
      <w:pPr>
        <w:pStyle w:val="afa"/>
        <w:spacing w:before="0" w:beforeAutospacing="0" w:after="0" w:afterAutospacing="0"/>
      </w:pPr>
      <w:r>
        <w:t> </w:t>
      </w:r>
    </w:p>
    <w:p w:rsidR="00224B79" w:rsidRDefault="00EE038E" w:rsidP="000574C6">
      <w:pPr>
        <w:pStyle w:val="afa"/>
        <w:widowControl w:val="0"/>
        <w:tabs>
          <w:tab w:val="left" w:pos="502"/>
        </w:tabs>
        <w:spacing w:before="0" w:beforeAutospacing="0" w:after="0" w:afterAutospacing="0"/>
        <w:rPr>
          <w:b/>
          <w:bCs/>
          <w:color w:val="000000"/>
        </w:rPr>
      </w:pPr>
      <w:r>
        <w:rPr>
          <w:b/>
          <w:bCs/>
          <w:color w:val="000000"/>
        </w:rPr>
        <w:t>9</w:t>
      </w:r>
      <w:r w:rsidR="000574C6">
        <w:rPr>
          <w:b/>
          <w:bCs/>
          <w:color w:val="000000"/>
        </w:rPr>
        <w:t>.</w:t>
      </w:r>
      <w:r w:rsidR="00224B79">
        <w:rPr>
          <w:b/>
          <w:bCs/>
          <w:color w:val="000000"/>
        </w:rPr>
        <w:t>Особенности оценки достижения обучающимися предметных результатов по изобразительному искусству</w:t>
      </w:r>
    </w:p>
    <w:p w:rsidR="00AB67CE" w:rsidRDefault="00AB67CE" w:rsidP="000574C6">
      <w:pPr>
        <w:pStyle w:val="afa"/>
        <w:widowControl w:val="0"/>
        <w:tabs>
          <w:tab w:val="left" w:pos="502"/>
        </w:tabs>
        <w:spacing w:before="0" w:beforeAutospacing="0" w:after="0" w:afterAutospacing="0"/>
      </w:pP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Критерии оценки устных </w:t>
      </w:r>
      <w:r w:rsidRPr="00224B79">
        <w:rPr>
          <w:rFonts w:ascii="Times New Roman" w:eastAsia="Times New Roman" w:hAnsi="Times New Roman" w:cs="Times New Roman"/>
          <w:b/>
          <w:bCs/>
          <w:color w:val="000000"/>
          <w:sz w:val="24"/>
          <w:szCs w:val="24"/>
          <w:lang w:val="ru-RU" w:eastAsia="ru-RU"/>
        </w:rPr>
        <w:t>ответов</w:t>
      </w:r>
      <w:r>
        <w:rPr>
          <w:rFonts w:ascii="Times New Roman" w:eastAsia="Times New Roman" w:hAnsi="Times New Roman" w:cs="Times New Roman"/>
          <w:b/>
          <w:bCs/>
          <w:color w:val="000000"/>
          <w:sz w:val="24"/>
          <w:szCs w:val="24"/>
          <w:lang w:val="ru-RU" w:eastAsia="ru-RU"/>
        </w:rPr>
        <w:t xml:space="preserve"> обучающихся</w:t>
      </w:r>
    </w:p>
    <w:p w:rsidR="00224B79" w:rsidRDefault="00224B79" w:rsidP="00224B79">
      <w:pPr>
        <w:pStyle w:val="afa"/>
        <w:spacing w:before="0" w:beforeAutospacing="0" w:after="0" w:afterAutospacing="0"/>
      </w:pPr>
      <w:r>
        <w:rPr>
          <w:b/>
          <w:bCs/>
          <w:color w:val="000000"/>
        </w:rPr>
        <w:lastRenderedPageBreak/>
        <w:t>Отметка "5" </w:t>
      </w:r>
      <w:r>
        <w:rPr>
          <w:color w:val="000000"/>
        </w:rPr>
        <w:t>ставится, если ученик:</w:t>
      </w:r>
    </w:p>
    <w:p w:rsidR="00224B79" w:rsidRDefault="00224B79" w:rsidP="00224B79">
      <w:pPr>
        <w:pStyle w:val="afa"/>
        <w:widowControl w:val="0"/>
        <w:tabs>
          <w:tab w:val="left" w:pos="2053"/>
        </w:tabs>
        <w:spacing w:before="0" w:beforeAutospacing="0" w:after="0" w:afterAutospacing="0"/>
        <w:jc w:val="both"/>
      </w:pPr>
      <w:r>
        <w:rPr>
          <w:color w:val="000000"/>
        </w:rPr>
        <w:t>Показывает глубокое и полное знание и понимание всего объёма программного материала</w:t>
      </w:r>
    </w:p>
    <w:p w:rsidR="00224B79" w:rsidRDefault="00224B79" w:rsidP="00224B79">
      <w:pPr>
        <w:pStyle w:val="afa"/>
        <w:widowControl w:val="0"/>
        <w:tabs>
          <w:tab w:val="left" w:pos="2053"/>
        </w:tabs>
        <w:spacing w:before="0" w:beforeAutospacing="0" w:after="0" w:afterAutospacing="0"/>
        <w:jc w:val="both"/>
      </w:pPr>
      <w:r>
        <w:rPr>
          <w:color w:val="000000"/>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224B79" w:rsidRDefault="00224B79" w:rsidP="00224B79">
      <w:pPr>
        <w:pStyle w:val="afa"/>
        <w:widowControl w:val="0"/>
        <w:tabs>
          <w:tab w:val="left" w:pos="2053"/>
        </w:tabs>
        <w:spacing w:before="0" w:beforeAutospacing="0" w:after="0" w:afterAutospacing="0"/>
        <w:jc w:val="both"/>
      </w:pPr>
      <w:r>
        <w:rPr>
          <w:color w:val="000000"/>
        </w:rPr>
        <w:t xml:space="preserve">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w:t>
      </w:r>
    </w:p>
    <w:p w:rsidR="00224B79" w:rsidRDefault="00224B79" w:rsidP="00224B79">
      <w:pPr>
        <w:pStyle w:val="afa"/>
        <w:widowControl w:val="0"/>
        <w:tabs>
          <w:tab w:val="left" w:pos="2053"/>
        </w:tabs>
        <w:spacing w:before="0" w:beforeAutospacing="0" w:after="0" w:afterAutospacing="0"/>
        <w:jc w:val="both"/>
      </w:pPr>
      <w:r>
        <w:rPr>
          <w:color w:val="000000"/>
        </w:rPr>
        <w:t>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
    <w:p w:rsidR="00224B79" w:rsidRDefault="00224B79" w:rsidP="00224B79">
      <w:pPr>
        <w:pStyle w:val="afa"/>
        <w:widowControl w:val="0"/>
        <w:tabs>
          <w:tab w:val="left" w:pos="2048"/>
        </w:tabs>
        <w:spacing w:before="0" w:beforeAutospacing="0" w:after="0" w:afterAutospacing="0"/>
        <w:jc w:val="both"/>
      </w:pPr>
      <w:r>
        <w:rPr>
          <w:color w:val="000000"/>
        </w:rPr>
        <w:t>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w:t>
      </w:r>
    </w:p>
    <w:p w:rsidR="00224B79" w:rsidRDefault="00224B79" w:rsidP="00224B79">
      <w:pPr>
        <w:pStyle w:val="afa"/>
        <w:widowControl w:val="0"/>
        <w:tabs>
          <w:tab w:val="left" w:pos="2048"/>
        </w:tabs>
        <w:spacing w:before="0" w:beforeAutospacing="0" w:after="0" w:afterAutospacing="0"/>
        <w:jc w:val="both"/>
      </w:pPr>
      <w:r>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w:t>
      </w:r>
      <w:r>
        <w:rPr>
          <w:color w:val="000000"/>
        </w:rPr>
        <w:tab/>
        <w:t>соответствуют</w:t>
      </w:r>
      <w:r>
        <w:rPr>
          <w:color w:val="000000"/>
        </w:rPr>
        <w:tab/>
        <w:t>требованиям. </w:t>
      </w:r>
    </w:p>
    <w:p w:rsidR="00224B79" w:rsidRDefault="00224B79" w:rsidP="00224B79">
      <w:pPr>
        <w:pStyle w:val="afa"/>
        <w:widowControl w:val="0"/>
        <w:tabs>
          <w:tab w:val="left" w:pos="2048"/>
        </w:tabs>
        <w:spacing w:before="0" w:beforeAutospacing="0" w:after="0" w:afterAutospacing="0"/>
        <w:jc w:val="both"/>
      </w:pPr>
      <w:r>
        <w:rPr>
          <w:b/>
          <w:bCs/>
          <w:color w:val="000000"/>
        </w:rPr>
        <w:t xml:space="preserve">Отметка "4" </w:t>
      </w:r>
      <w:r>
        <w:rPr>
          <w:color w:val="000000"/>
        </w:rPr>
        <w:t>ставится, если ученик:</w:t>
      </w:r>
    </w:p>
    <w:p w:rsidR="00224B79" w:rsidRDefault="00224B79" w:rsidP="00224B79">
      <w:pPr>
        <w:pStyle w:val="afa"/>
        <w:widowControl w:val="0"/>
        <w:tabs>
          <w:tab w:val="left" w:pos="1962"/>
        </w:tabs>
        <w:spacing w:before="0" w:beforeAutospacing="0" w:after="0" w:afterAutospacing="0"/>
        <w:jc w:val="both"/>
      </w:pPr>
      <w:r>
        <w:rPr>
          <w:color w:val="000000"/>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224B79" w:rsidRDefault="00224B79" w:rsidP="00224B79">
      <w:pPr>
        <w:pStyle w:val="afa"/>
        <w:widowControl w:val="0"/>
        <w:tabs>
          <w:tab w:val="left" w:pos="1983"/>
        </w:tabs>
        <w:spacing w:before="0" w:beforeAutospacing="0" w:after="0" w:afterAutospacing="0"/>
        <w:jc w:val="both"/>
      </w:pPr>
      <w:r>
        <w:rPr>
          <w:color w:val="000000"/>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использовать научные термины;</w:t>
      </w:r>
    </w:p>
    <w:p w:rsidR="00224B79" w:rsidRDefault="00224B79" w:rsidP="00224B79">
      <w:pPr>
        <w:pStyle w:val="afa"/>
        <w:widowControl w:val="0"/>
        <w:tabs>
          <w:tab w:val="left" w:pos="2094"/>
        </w:tabs>
        <w:spacing w:before="0" w:beforeAutospacing="0" w:after="0" w:afterAutospacing="0"/>
        <w:jc w:val="both"/>
      </w:pPr>
      <w:r>
        <w:rPr>
          <w:color w:val="000000"/>
        </w:rPr>
        <w:t>Не обладает достаточным навыком работы со справочной литературой, учебником, первоисточниками (правильно ориентируется, но работает медленно). </w:t>
      </w:r>
    </w:p>
    <w:p w:rsidR="00224B79" w:rsidRDefault="00224B79" w:rsidP="00224B79">
      <w:pPr>
        <w:pStyle w:val="afa"/>
        <w:widowControl w:val="0"/>
        <w:tabs>
          <w:tab w:val="left" w:pos="2094"/>
        </w:tabs>
        <w:spacing w:before="0" w:beforeAutospacing="0" w:after="0" w:afterAutospacing="0"/>
        <w:jc w:val="both"/>
      </w:pPr>
      <w:r>
        <w:rPr>
          <w:b/>
          <w:bCs/>
          <w:color w:val="000000"/>
        </w:rPr>
        <w:t>Отметка "3" </w:t>
      </w:r>
      <w:r>
        <w:rPr>
          <w:color w:val="000000"/>
        </w:rPr>
        <w:t>ставится, если ученик:</w:t>
      </w:r>
    </w:p>
    <w:p w:rsidR="00224B79" w:rsidRDefault="00224B79" w:rsidP="00224B79">
      <w:pPr>
        <w:pStyle w:val="afa"/>
        <w:widowControl w:val="0"/>
        <w:tabs>
          <w:tab w:val="left" w:pos="2017"/>
        </w:tabs>
        <w:spacing w:before="0" w:beforeAutospacing="0" w:after="0" w:afterAutospacing="0"/>
        <w:jc w:val="both"/>
      </w:pPr>
      <w:r>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224B79" w:rsidRDefault="00224B79" w:rsidP="00224B79">
      <w:pPr>
        <w:pStyle w:val="afa"/>
        <w:widowControl w:val="0"/>
        <w:tabs>
          <w:tab w:val="left" w:pos="2216"/>
        </w:tabs>
        <w:spacing w:before="0" w:beforeAutospacing="0" w:after="0" w:afterAutospacing="0"/>
        <w:jc w:val="both"/>
      </w:pPr>
      <w:r>
        <w:rPr>
          <w:color w:val="000000"/>
        </w:rPr>
        <w:t>Материал излагает несистематизированно, фрагментарно, не всегда последовательно.</w:t>
      </w:r>
    </w:p>
    <w:p w:rsidR="00224B79" w:rsidRDefault="00224B79" w:rsidP="00224B79">
      <w:pPr>
        <w:pStyle w:val="afa"/>
        <w:widowControl w:val="0"/>
        <w:tabs>
          <w:tab w:val="left" w:pos="2077"/>
        </w:tabs>
        <w:spacing w:before="0" w:beforeAutospacing="0" w:after="0" w:afterAutospacing="0"/>
        <w:jc w:val="both"/>
      </w:pPr>
      <w:r>
        <w:rPr>
          <w:color w:val="000000"/>
        </w:rPr>
        <w:t>Допустил ошибки и неточности в использовании научной терминологии, определения понятий дал недостаточно четкие.</w:t>
      </w:r>
    </w:p>
    <w:p w:rsidR="00224B79" w:rsidRDefault="00224B79" w:rsidP="00224B79">
      <w:pPr>
        <w:pStyle w:val="afa"/>
        <w:widowControl w:val="0"/>
        <w:tabs>
          <w:tab w:val="left" w:pos="1981"/>
        </w:tabs>
        <w:spacing w:before="0" w:beforeAutospacing="0" w:after="0" w:afterAutospacing="0"/>
        <w:jc w:val="both"/>
      </w:pPr>
      <w:r>
        <w:rPr>
          <w:color w:val="000000"/>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224B79" w:rsidRDefault="00224B79" w:rsidP="00224B79">
      <w:pPr>
        <w:pStyle w:val="afa"/>
        <w:spacing w:before="0" w:beforeAutospacing="0" w:after="0" w:afterAutospacing="0"/>
        <w:jc w:val="both"/>
      </w:pPr>
      <w:r>
        <w:rPr>
          <w:b/>
          <w:bCs/>
          <w:color w:val="000000"/>
        </w:rPr>
        <w:t>Отметка "2" </w:t>
      </w:r>
      <w:r>
        <w:rPr>
          <w:color w:val="000000"/>
        </w:rPr>
        <w:t>ставится, если ученик:</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Pr>
          <w:color w:val="000000"/>
        </w:rPr>
        <w:t>не усвоил и не раскрыл основное содержание материала;</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Pr>
          <w:color w:val="000000"/>
        </w:rPr>
        <w:t>не делает выводов и обобщений;</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sidRPr="00224B79">
        <w:rPr>
          <w:color w:val="000000"/>
        </w:rPr>
        <w:t>не знает и не понимает значительную или основную часть программного материала в пределах поставленных вопросов;</w:t>
      </w:r>
    </w:p>
    <w:p w:rsidR="00224B79" w:rsidRDefault="00224B79" w:rsidP="00224B79">
      <w:pPr>
        <w:pStyle w:val="afa"/>
        <w:widowControl w:val="0"/>
        <w:numPr>
          <w:ilvl w:val="0"/>
          <w:numId w:val="23"/>
        </w:numPr>
        <w:tabs>
          <w:tab w:val="clear" w:pos="720"/>
          <w:tab w:val="left" w:pos="1950"/>
        </w:tabs>
        <w:spacing w:before="0" w:beforeAutospacing="0" w:after="0" w:afterAutospacing="0"/>
        <w:ind w:hanging="140"/>
        <w:jc w:val="both"/>
      </w:pPr>
      <w:r w:rsidRPr="00224B79">
        <w:rPr>
          <w:color w:val="000000"/>
        </w:rPr>
        <w:t>или при ответе (на один вопрос) допускает более двух грубых ошибок, которые не может</w:t>
      </w:r>
      <w:r w:rsidRPr="00224B79">
        <w:rPr>
          <w:color w:val="000000"/>
        </w:rPr>
        <w:tab/>
        <w:t>исправить</w:t>
      </w:r>
      <w:r>
        <w:rPr>
          <w:color w:val="000000"/>
        </w:rPr>
        <w:t xml:space="preserve"> </w:t>
      </w:r>
      <w:r w:rsidRPr="00224B79">
        <w:rPr>
          <w:color w:val="000000"/>
        </w:rPr>
        <w:t>даже</w:t>
      </w:r>
      <w:r>
        <w:rPr>
          <w:color w:val="000000"/>
        </w:rPr>
        <w:t xml:space="preserve"> </w:t>
      </w:r>
      <w:r w:rsidRPr="00224B79">
        <w:rPr>
          <w:color w:val="000000"/>
        </w:rPr>
        <w:t>при</w:t>
      </w:r>
      <w:r>
        <w:rPr>
          <w:color w:val="000000"/>
        </w:rPr>
        <w:t xml:space="preserve"> </w:t>
      </w:r>
      <w:r w:rsidRPr="00224B79">
        <w:rPr>
          <w:color w:val="000000"/>
        </w:rPr>
        <w:t>помощи</w:t>
      </w:r>
      <w:r w:rsidRPr="00224B79">
        <w:rPr>
          <w:color w:val="000000"/>
        </w:rPr>
        <w:tab/>
        <w:t>учителя. </w:t>
      </w:r>
    </w:p>
    <w:p w:rsidR="00224B79" w:rsidRPr="00224B79" w:rsidRDefault="00224B79" w:rsidP="00224B79">
      <w:pPr>
        <w:pStyle w:val="2"/>
        <w:spacing w:after="0"/>
        <w:rPr>
          <w:lang w:val="ru-RU"/>
        </w:rPr>
      </w:pPr>
      <w:r>
        <w:lastRenderedPageBreak/>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и система оценки практической (творческой) работы</w:t>
      </w:r>
    </w:p>
    <w:p w:rsidR="00224B79" w:rsidRDefault="00224B79" w:rsidP="00224B79">
      <w:pPr>
        <w:pStyle w:val="afa"/>
        <w:widowControl w:val="0"/>
        <w:tabs>
          <w:tab w:val="left" w:pos="1950"/>
        </w:tabs>
        <w:spacing w:before="0" w:beforeAutospacing="0" w:after="0" w:afterAutospacing="0"/>
        <w:jc w:val="both"/>
      </w:pPr>
      <w:r>
        <w:rPr>
          <w:color w:val="000000"/>
        </w:rPr>
        <w:t>Выполнение задания, согласно поставленной задачи.</w:t>
      </w:r>
    </w:p>
    <w:p w:rsidR="00224B79" w:rsidRDefault="00224B79" w:rsidP="00224B79">
      <w:pPr>
        <w:pStyle w:val="afa"/>
        <w:widowControl w:val="0"/>
        <w:tabs>
          <w:tab w:val="left" w:pos="1976"/>
        </w:tabs>
        <w:spacing w:before="0" w:beforeAutospacing="0" w:after="0" w:afterAutospacing="0"/>
        <w:jc w:val="both"/>
      </w:pPr>
      <w:r>
        <w:rPr>
          <w:color w:val="000000"/>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224B79" w:rsidRDefault="00224B79" w:rsidP="00224B79">
      <w:pPr>
        <w:pStyle w:val="afa"/>
        <w:widowControl w:val="0"/>
        <w:tabs>
          <w:tab w:val="left" w:pos="1986"/>
        </w:tabs>
        <w:spacing w:before="0" w:beforeAutospacing="0" w:after="0" w:afterAutospacing="0"/>
        <w:jc w:val="both"/>
      </w:pPr>
      <w:r>
        <w:rPr>
          <w:color w:val="000000"/>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224B79" w:rsidRDefault="00224B79" w:rsidP="00224B79">
      <w:pPr>
        <w:pStyle w:val="afa"/>
        <w:widowControl w:val="0"/>
        <w:tabs>
          <w:tab w:val="left" w:pos="2031"/>
        </w:tabs>
        <w:spacing w:before="0" w:beforeAutospacing="0" w:after="0" w:afterAutospacing="0"/>
        <w:jc w:val="both"/>
      </w:pPr>
      <w:r>
        <w:rPr>
          <w:color w:val="00000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224B79" w:rsidRDefault="00224B79" w:rsidP="00224B79">
      <w:pPr>
        <w:pStyle w:val="afa"/>
        <w:widowControl w:val="0"/>
        <w:spacing w:before="0" w:beforeAutospacing="0" w:after="0" w:afterAutospacing="0"/>
        <w:jc w:val="both"/>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5-2</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1-0</w:t>
            </w:r>
          </w:p>
        </w:tc>
      </w:tr>
      <w:tr w:rsidR="00224B79" w:rsidTr="00224B79">
        <w:trPr>
          <w:trHeight w:val="301"/>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«2»</w:t>
            </w:r>
          </w:p>
        </w:tc>
      </w:tr>
    </w:tbl>
    <w:p w:rsidR="00224B79" w:rsidRDefault="00224B79" w:rsidP="00224B79">
      <w:pPr>
        <w:pStyle w:val="2"/>
        <w:spacing w:after="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оценивания рисунка с натуры:</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Композиционное расположение изображения</w:t>
      </w:r>
      <w:r>
        <w:rPr>
          <w:color w:val="000000"/>
        </w:rPr>
        <w:t>: изображение не выходит за пределы листа бумаги, рисунок хорошо компонуется на листе бумаги).</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Изображение общего пространственного положения объекта в рисунке: </w:t>
      </w:r>
      <w:r>
        <w:rPr>
          <w:color w:val="000000"/>
        </w:rPr>
        <w:t>правильное изображение, соответствующее действительному общему пространственному положению объекта, его направлению в пространстве.</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 xml:space="preserve">Передача в рисунке пропорций объекта изображения: </w:t>
      </w:r>
      <w:r>
        <w:rPr>
          <w:color w:val="000000"/>
        </w:rPr>
        <w:t>правильная передача пропорций (пропорции на изображении соответствуют реальным пропорциям натуры в зависимости от конкретной точки зрения).</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Передача в рисунке конструктивного строения объекта (объектов) изображения : </w:t>
      </w:r>
      <w:r>
        <w:rPr>
          <w:color w:val="000000"/>
        </w:rPr>
        <w:t>правильная передача в рисунке конструктивного строения объекта изображения (в рисунке выявлены геометрическая основа строения натуры).</w:t>
      </w:r>
    </w:p>
    <w:p w:rsidR="00224B79" w:rsidRDefault="00224B79" w:rsidP="00224B79">
      <w:pPr>
        <w:pStyle w:val="afa"/>
        <w:widowControl w:val="0"/>
        <w:numPr>
          <w:ilvl w:val="0"/>
          <w:numId w:val="24"/>
        </w:numPr>
        <w:spacing w:before="0" w:beforeAutospacing="0" w:after="0" w:afterAutospacing="0"/>
        <w:ind w:hanging="436"/>
        <w:jc w:val="both"/>
      </w:pPr>
      <w:r>
        <w:rPr>
          <w:i/>
          <w:iCs/>
          <w:color w:val="000000"/>
        </w:rPr>
        <w:t xml:space="preserve">Передача в рисунке перспективного сокращения объекта изображения (4-8 классы): </w:t>
      </w:r>
      <w:r>
        <w:rPr>
          <w:color w:val="000000"/>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224B79" w:rsidRDefault="00224B79" w:rsidP="00224B79">
      <w:pPr>
        <w:pStyle w:val="afa"/>
        <w:widowControl w:val="0"/>
        <w:numPr>
          <w:ilvl w:val="0"/>
          <w:numId w:val="24"/>
        </w:numPr>
        <w:tabs>
          <w:tab w:val="left" w:pos="993"/>
        </w:tabs>
        <w:spacing w:before="0" w:beforeAutospacing="0" w:after="0" w:afterAutospacing="0"/>
        <w:ind w:hanging="436"/>
        <w:jc w:val="both"/>
      </w:pPr>
      <w:r>
        <w:rPr>
          <w:i/>
          <w:iCs/>
          <w:color w:val="000000"/>
        </w:rPr>
        <w:t>Передача в рисунке цвета натуры</w:t>
      </w:r>
      <w:r>
        <w:rPr>
          <w:color w:val="000000"/>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 т.д.</w:t>
      </w:r>
    </w:p>
    <w:p w:rsidR="00224B79" w:rsidRDefault="00224B79" w:rsidP="00224B79">
      <w:pPr>
        <w:pStyle w:val="afa"/>
        <w:widowControl w:val="0"/>
        <w:numPr>
          <w:ilvl w:val="0"/>
          <w:numId w:val="24"/>
        </w:numPr>
        <w:tabs>
          <w:tab w:val="left" w:pos="993"/>
        </w:tabs>
        <w:spacing w:before="0" w:beforeAutospacing="0" w:after="0" w:afterAutospacing="0"/>
        <w:ind w:hanging="436"/>
        <w:jc w:val="both"/>
      </w:pPr>
      <w:r>
        <w:rPr>
          <w:i/>
          <w:iCs/>
          <w:color w:val="000000"/>
        </w:rPr>
        <w:t>Передача светотени в рисунке</w:t>
      </w:r>
      <w:r>
        <w:rPr>
          <w:color w:val="000000"/>
        </w:rPr>
        <w:t>: правильная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 натуре).</w:t>
      </w:r>
    </w:p>
    <w:p w:rsidR="00224B79" w:rsidRDefault="00224B79" w:rsidP="00224B79">
      <w:pPr>
        <w:pStyle w:val="afa"/>
        <w:widowControl w:val="0"/>
        <w:numPr>
          <w:ilvl w:val="0"/>
          <w:numId w:val="24"/>
        </w:numPr>
        <w:tabs>
          <w:tab w:val="left" w:pos="993"/>
        </w:tabs>
        <w:spacing w:before="0" w:beforeAutospacing="0" w:after="0" w:afterAutospacing="0"/>
        <w:ind w:hanging="436"/>
        <w:jc w:val="both"/>
      </w:pPr>
      <w:r>
        <w:rPr>
          <w:i/>
          <w:iCs/>
          <w:color w:val="000000"/>
        </w:rPr>
        <w:t>Передача в рисунке объема изображаемого объекта</w:t>
      </w:r>
      <w:r>
        <w:rPr>
          <w:color w:val="000000"/>
        </w:rPr>
        <w:t>: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224B79" w:rsidRDefault="00224B79" w:rsidP="00224B79">
      <w:pPr>
        <w:pStyle w:val="afa"/>
        <w:widowControl w:val="0"/>
        <w:spacing w:before="0" w:beforeAutospacing="0" w:after="0" w:afterAutospacing="0"/>
        <w:ind w:firstLine="707"/>
        <w:jc w:val="both"/>
      </w:pPr>
      <w:r>
        <w:rPr>
          <w:color w:val="000000"/>
        </w:rPr>
        <w:t>Каждый критерий оценивается от 1 до 2 баллов, отсутствие-0, максимальное количество баллов 16.</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21"/>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16-14</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13-9</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8-4</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3-0</w:t>
            </w:r>
          </w:p>
        </w:tc>
      </w:tr>
      <w:tr w:rsidR="00224B79" w:rsidTr="00224B79">
        <w:trPr>
          <w:trHeight w:val="299"/>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right"/>
            </w:pPr>
            <w:r>
              <w:rPr>
                <w:color w:val="000000"/>
              </w:rPr>
              <w:t>«2»</w:t>
            </w:r>
          </w:p>
        </w:tc>
      </w:tr>
    </w:tbl>
    <w:p w:rsidR="00224B79" w:rsidRDefault="00224B79" w:rsidP="00224B79">
      <w:pPr>
        <w:pStyle w:val="2"/>
        <w:spacing w:after="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Для рисунков на темы и эскизов иллюстраций:</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lastRenderedPageBreak/>
        <w:t>Композиционное решение темы: </w:t>
      </w:r>
      <w:r>
        <w:rPr>
          <w:color w:val="000000"/>
        </w:rPr>
        <w:t>правильное композиционное решение темы (в рисунке выражена смысловая связь элементов композиции, выявлен сюжетно - композиционный центр, действие компонуется в заданном формате листа бумаги).</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Изображение пространства в рисунке</w:t>
      </w:r>
      <w:r>
        <w:rPr>
          <w:color w:val="000000"/>
        </w:rPr>
        <w:t>: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конструктивного строения объектов изображения</w:t>
      </w:r>
      <w:r>
        <w:rPr>
          <w:color w:val="000000"/>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перспективного сокращения изображаемых объектов</w:t>
      </w:r>
      <w:r>
        <w:rPr>
          <w:color w:val="000000"/>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пропорций изображаемых объектов</w:t>
      </w:r>
      <w:r>
        <w:rPr>
          <w:color w:val="000000"/>
        </w:rPr>
        <w:t>: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цвета объектов</w:t>
      </w:r>
      <w:r>
        <w:rPr>
          <w:color w:val="000000"/>
        </w:rPr>
        <w:t>: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 пятен).</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светотени</w:t>
      </w:r>
      <w:r>
        <w:rPr>
          <w:color w:val="000000"/>
        </w:rPr>
        <w:t>: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224B79" w:rsidRDefault="00224B79" w:rsidP="00224B79">
      <w:pPr>
        <w:pStyle w:val="afa"/>
        <w:widowControl w:val="0"/>
        <w:numPr>
          <w:ilvl w:val="0"/>
          <w:numId w:val="25"/>
        </w:numPr>
        <w:tabs>
          <w:tab w:val="clear" w:pos="720"/>
          <w:tab w:val="left" w:pos="1134"/>
        </w:tabs>
        <w:spacing w:before="0" w:beforeAutospacing="0" w:after="0" w:afterAutospacing="0"/>
        <w:ind w:hanging="436"/>
        <w:jc w:val="both"/>
      </w:pPr>
      <w:r>
        <w:rPr>
          <w:i/>
          <w:iCs/>
          <w:color w:val="000000"/>
        </w:rPr>
        <w:t>Передача в рисунке объема изображаемых объектов</w:t>
      </w:r>
      <w:r>
        <w:rPr>
          <w:color w:val="000000"/>
        </w:rPr>
        <w:t>: объем изображаемых объектов передается с помощью светотени, использования закономерностей линейной и воздушной перспективы.</w:t>
      </w:r>
    </w:p>
    <w:p w:rsidR="00224B79" w:rsidRDefault="00224B79" w:rsidP="00224B79">
      <w:pPr>
        <w:pStyle w:val="afa"/>
        <w:widowControl w:val="0"/>
        <w:spacing w:before="0" w:beforeAutospacing="0" w:after="0" w:afterAutospacing="0"/>
        <w:ind w:firstLine="707"/>
        <w:jc w:val="both"/>
      </w:pPr>
      <w:r>
        <w:rPr>
          <w:color w:val="000000"/>
        </w:rPr>
        <w:t>Каждый критерий оценивается от 1 до 2 баллов, отсутствие-0, максимальное количество баллов 16.</w:t>
      </w:r>
    </w:p>
    <w:tbl>
      <w:tblPr>
        <w:tblW w:w="0" w:type="auto"/>
        <w:tblCellSpacing w:w="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2"/>
        <w:gridCol w:w="1988"/>
        <w:gridCol w:w="1496"/>
        <w:gridCol w:w="1822"/>
      </w:tblGrid>
      <w:tr w:rsidR="00224B79" w:rsidTr="00224B79">
        <w:trPr>
          <w:trHeight w:val="318"/>
          <w:tblCellSpacing w:w="0" w:type="dxa"/>
        </w:trPr>
        <w:tc>
          <w:tcPr>
            <w:tcW w:w="184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16-14</w:t>
            </w:r>
          </w:p>
        </w:tc>
        <w:tc>
          <w:tcPr>
            <w:tcW w:w="198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13-9</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8-4</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3-0</w:t>
            </w:r>
          </w:p>
        </w:tc>
      </w:tr>
      <w:tr w:rsidR="00224B79" w:rsidTr="00224B79">
        <w:trPr>
          <w:trHeight w:val="302"/>
          <w:tblCellSpacing w:w="0" w:type="dxa"/>
        </w:trPr>
        <w:tc>
          <w:tcPr>
            <w:tcW w:w="184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98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2"/>
        <w:spacing w:after="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выполнения декоративных рисунков:</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jc w:val="both"/>
      </w:pPr>
      <w:r>
        <w:rPr>
          <w:i/>
          <w:iCs/>
          <w:color w:val="000000"/>
        </w:rPr>
        <w:t xml:space="preserve">Композиционное решение орнамента (узора): </w:t>
      </w:r>
      <w:r>
        <w:rPr>
          <w:color w:val="000000"/>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pPr>
      <w:r>
        <w:rPr>
          <w:i/>
          <w:iCs/>
          <w:color w:val="000000"/>
        </w:rPr>
        <w:t>Умение перерабатывать реальные формы растительного и животного мира в декоративные.</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pPr>
      <w:r>
        <w:rPr>
          <w:i/>
          <w:iCs/>
          <w:color w:val="000000"/>
        </w:rPr>
        <w:t>Умение стилизовать реальный цвет объектов в декоративный.</w:t>
      </w:r>
    </w:p>
    <w:p w:rsidR="00224B79" w:rsidRDefault="00224B79" w:rsidP="00224B79">
      <w:pPr>
        <w:pStyle w:val="afa"/>
        <w:widowControl w:val="0"/>
        <w:numPr>
          <w:ilvl w:val="0"/>
          <w:numId w:val="26"/>
        </w:numPr>
        <w:tabs>
          <w:tab w:val="clear" w:pos="720"/>
          <w:tab w:val="left" w:pos="1134"/>
        </w:tabs>
        <w:spacing w:before="0" w:beforeAutospacing="0" w:after="0" w:afterAutospacing="0"/>
        <w:ind w:hanging="436"/>
      </w:pPr>
      <w:r>
        <w:rPr>
          <w:i/>
          <w:iCs/>
          <w:color w:val="000000"/>
        </w:rPr>
        <w:t>Умение использовать в декоративном рисунке необходимые элементы узора – линию симметрии и ритм.</w:t>
      </w:r>
    </w:p>
    <w:p w:rsidR="00224B79" w:rsidRDefault="00224B79" w:rsidP="00224B79">
      <w:pPr>
        <w:pStyle w:val="afa"/>
        <w:widowControl w:val="0"/>
        <w:spacing w:before="0" w:beforeAutospacing="0" w:after="0" w:afterAutospacing="0"/>
        <w:ind w:firstLine="707"/>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2-5</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1-0</w:t>
            </w:r>
          </w:p>
        </w:tc>
      </w:tr>
      <w:tr w:rsidR="00224B79" w:rsidTr="00224B79">
        <w:trPr>
          <w:trHeight w:val="300"/>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afa"/>
        <w:widowControl w:val="0"/>
        <w:spacing w:before="0" w:beforeAutospacing="0" w:after="0" w:afterAutospacing="0"/>
      </w:pPr>
      <w:r>
        <w:t> </w:t>
      </w:r>
    </w:p>
    <w:p w:rsidR="00224B79" w:rsidRDefault="00224B79" w:rsidP="00224B79">
      <w:pPr>
        <w:pStyle w:val="2"/>
        <w:spacing w:after="0"/>
      </w:pPr>
      <w:r w:rsidRPr="00224B79">
        <w:rPr>
          <w:rFonts w:ascii="Times New Roman" w:eastAsia="Times New Roman" w:hAnsi="Times New Roman" w:cs="Times New Roman"/>
          <w:b/>
          <w:bCs/>
          <w:color w:val="000000"/>
          <w:sz w:val="24"/>
          <w:szCs w:val="24"/>
          <w:lang w:val="ru-RU" w:eastAsia="ru-RU"/>
        </w:rPr>
        <w:t>Критерии оценки изделия по лепке</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t>Самостоятельность в выполнении. Соответствие натуре.</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lastRenderedPageBreak/>
        <w:t>Отражение общего характера предмета и его строение.</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t>Аккуратность</w:t>
      </w:r>
      <w:r>
        <w:rPr>
          <w:color w:val="000000"/>
        </w:rPr>
        <w:tab/>
        <w:t>в выполнении.</w:t>
      </w:r>
    </w:p>
    <w:p w:rsidR="00224B79" w:rsidRDefault="00224B79" w:rsidP="00224B79">
      <w:pPr>
        <w:pStyle w:val="afa"/>
        <w:widowControl w:val="0"/>
        <w:numPr>
          <w:ilvl w:val="0"/>
          <w:numId w:val="27"/>
        </w:numPr>
        <w:tabs>
          <w:tab w:val="left" w:pos="535"/>
        </w:tabs>
        <w:spacing w:before="0" w:beforeAutospacing="0" w:after="0" w:afterAutospacing="0"/>
      </w:pPr>
      <w:r>
        <w:rPr>
          <w:color w:val="000000"/>
        </w:rPr>
        <w:t>Лепка</w:t>
      </w:r>
      <w:r>
        <w:rPr>
          <w:color w:val="000000"/>
        </w:rPr>
        <w:tab/>
        <w:t>на</w:t>
      </w:r>
      <w:r>
        <w:rPr>
          <w:color w:val="000000"/>
        </w:rPr>
        <w:tab/>
        <w:t>основе представления и фантазии</w:t>
      </w:r>
    </w:p>
    <w:p w:rsidR="00224B79" w:rsidRDefault="00224B79" w:rsidP="00224B79">
      <w:pPr>
        <w:pStyle w:val="afa"/>
        <w:widowControl w:val="0"/>
        <w:numPr>
          <w:ilvl w:val="0"/>
          <w:numId w:val="27"/>
        </w:numPr>
        <w:tabs>
          <w:tab w:val="left" w:pos="564"/>
        </w:tabs>
        <w:spacing w:before="0" w:beforeAutospacing="0" w:after="0" w:afterAutospacing="0"/>
      </w:pPr>
      <w:r>
        <w:rPr>
          <w:color w:val="000000"/>
        </w:rPr>
        <w:t>Оригинальность, яркость и эмоциональность созданного образа</w:t>
      </w:r>
    </w:p>
    <w:p w:rsidR="00224B79" w:rsidRDefault="00224B79" w:rsidP="00224B79">
      <w:pPr>
        <w:pStyle w:val="afa"/>
        <w:widowControl w:val="0"/>
        <w:numPr>
          <w:ilvl w:val="0"/>
          <w:numId w:val="27"/>
        </w:numPr>
        <w:tabs>
          <w:tab w:val="left" w:pos="564"/>
        </w:tabs>
        <w:spacing w:before="0" w:beforeAutospacing="0" w:after="0" w:afterAutospacing="0"/>
      </w:pPr>
      <w:r>
        <w:rPr>
          <w:color w:val="000000"/>
        </w:rPr>
        <w:t>Лепка</w:t>
      </w:r>
      <w:r>
        <w:rPr>
          <w:color w:val="000000"/>
        </w:rPr>
        <w:tab/>
        <w:t>сюжетной композиции</w:t>
      </w:r>
    </w:p>
    <w:p w:rsidR="00224B79" w:rsidRDefault="00224B79" w:rsidP="00224B79">
      <w:pPr>
        <w:pStyle w:val="afa"/>
        <w:widowControl w:val="0"/>
        <w:spacing w:before="0" w:beforeAutospacing="0" w:after="0" w:afterAutospacing="0"/>
        <w:ind w:firstLine="708"/>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2-5</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1-0</w:t>
            </w:r>
          </w:p>
        </w:tc>
      </w:tr>
      <w:tr w:rsidR="00224B79" w:rsidTr="00224B79">
        <w:trPr>
          <w:trHeight w:val="297"/>
          <w:tblCellSpacing w:w="0" w:type="dxa"/>
        </w:trPr>
        <w:tc>
          <w:tcPr>
            <w:tcW w:w="1498"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623"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afa"/>
        <w:widowControl w:val="0"/>
        <w:spacing w:before="0" w:beforeAutospacing="0" w:after="0" w:afterAutospacing="0"/>
      </w:pPr>
      <w:r>
        <w:t> </w:t>
      </w:r>
    </w:p>
    <w:p w:rsidR="00224B79" w:rsidRPr="00224B79" w:rsidRDefault="00224B79" w:rsidP="00224B79">
      <w:pPr>
        <w:pStyle w:val="2"/>
        <w:spacing w:after="0"/>
        <w:rPr>
          <w:rFonts w:ascii="Times New Roman" w:eastAsia="Times New Roman" w:hAnsi="Times New Roman" w:cs="Times New Roman"/>
          <w:b/>
          <w:bCs/>
          <w:color w:val="000000"/>
          <w:sz w:val="24"/>
          <w:szCs w:val="24"/>
          <w:lang w:val="ru-RU" w:eastAsia="ru-RU"/>
        </w:rPr>
      </w:pPr>
      <w:r w:rsidRPr="00224B79">
        <w:rPr>
          <w:rFonts w:ascii="Times New Roman" w:eastAsia="Times New Roman" w:hAnsi="Times New Roman" w:cs="Times New Roman"/>
          <w:b/>
          <w:bCs/>
          <w:color w:val="000000"/>
          <w:sz w:val="24"/>
          <w:szCs w:val="24"/>
          <w:lang w:val="ru-RU" w:eastAsia="ru-RU"/>
        </w:rPr>
        <w:t>Критерии оценки творческого задания с дорисовыванием</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Самостоятельность и аккуратность в выполнении рисунка.</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Передача в рисунке пропорций изображаемых объектов</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Выразительность рисунка.</w:t>
      </w:r>
    </w:p>
    <w:p w:rsidR="00224B79" w:rsidRDefault="00224B79" w:rsidP="00224B79">
      <w:pPr>
        <w:pStyle w:val="afa"/>
        <w:widowControl w:val="0"/>
        <w:numPr>
          <w:ilvl w:val="0"/>
          <w:numId w:val="28"/>
        </w:numPr>
        <w:tabs>
          <w:tab w:val="left" w:pos="567"/>
        </w:tabs>
        <w:spacing w:before="0" w:beforeAutospacing="0" w:after="0" w:afterAutospacing="0"/>
      </w:pPr>
      <w:r>
        <w:rPr>
          <w:color w:val="000000"/>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224B79" w:rsidRDefault="00224B79" w:rsidP="00224B79">
      <w:pPr>
        <w:pStyle w:val="afa"/>
        <w:widowControl w:val="0"/>
        <w:spacing w:before="0" w:beforeAutospacing="0" w:after="0" w:afterAutospacing="0"/>
        <w:ind w:firstLine="708"/>
      </w:pPr>
      <w:r>
        <w:rPr>
          <w:color w:val="000000"/>
        </w:rPr>
        <w:t>Каждый критерий оценивается от 1 до 2 баллов, отсутствие-0, максимальное количество баллов 8.</w:t>
      </w:r>
    </w:p>
    <w:tbl>
      <w:tblPr>
        <w:tblW w:w="0" w:type="auto"/>
        <w:tblCellSpacing w:w="0" w:type="dxa"/>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98"/>
        <w:gridCol w:w="1623"/>
        <w:gridCol w:w="1496"/>
        <w:gridCol w:w="1822"/>
      </w:tblGrid>
      <w:tr w:rsidR="00224B79" w:rsidTr="00224B79">
        <w:trPr>
          <w:trHeight w:val="318"/>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8</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6-7</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2-5</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1-0</w:t>
            </w:r>
          </w:p>
        </w:tc>
      </w:tr>
      <w:tr w:rsidR="00224B79" w:rsidTr="00224B79">
        <w:trPr>
          <w:trHeight w:val="299"/>
          <w:tblCellSpacing w:w="0" w:type="dxa"/>
        </w:trPr>
        <w:tc>
          <w:tcPr>
            <w:tcW w:w="149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«5»</w:t>
            </w:r>
          </w:p>
        </w:tc>
        <w:tc>
          <w:tcPr>
            <w:tcW w:w="162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«4»</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«3»</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4B79" w:rsidRDefault="00224B79">
            <w:pPr>
              <w:pStyle w:val="afa"/>
              <w:widowControl w:val="0"/>
              <w:spacing w:before="0" w:beforeAutospacing="0" w:after="0" w:afterAutospacing="0"/>
              <w:jc w:val="center"/>
            </w:pPr>
            <w:r>
              <w:rPr>
                <w:color w:val="000000"/>
              </w:rPr>
              <w:t>«2»</w:t>
            </w:r>
          </w:p>
        </w:tc>
      </w:tr>
    </w:tbl>
    <w:p w:rsidR="00224B79" w:rsidRDefault="00224B79" w:rsidP="00224B79">
      <w:pPr>
        <w:pStyle w:val="afa"/>
        <w:widowControl w:val="0"/>
        <w:spacing w:before="0" w:beforeAutospacing="0" w:after="0" w:afterAutospacing="0"/>
      </w:pPr>
      <w:r>
        <w:t> </w:t>
      </w:r>
    </w:p>
    <w:p w:rsidR="00CA0803" w:rsidRDefault="00EE038E" w:rsidP="00224B79">
      <w:pPr>
        <w:pStyle w:val="afa"/>
        <w:widowControl w:val="0"/>
        <w:spacing w:before="0" w:beforeAutospacing="0" w:after="0" w:afterAutospacing="0"/>
        <w:rPr>
          <w:b/>
          <w:color w:val="000000"/>
        </w:rPr>
      </w:pPr>
      <w:r>
        <w:rPr>
          <w:b/>
          <w:color w:val="000000"/>
        </w:rPr>
        <w:t>10</w:t>
      </w:r>
      <w:r w:rsidR="00CA0803" w:rsidRPr="00CA0803">
        <w:rPr>
          <w:b/>
          <w:color w:val="000000"/>
        </w:rPr>
        <w:t>. Особенности оценки достижения обучающимися предметных результатов по иностранному языку (английскому)</w:t>
      </w:r>
    </w:p>
    <w:p w:rsidR="00C93BAB" w:rsidRPr="00C93BAB" w:rsidRDefault="00C93BAB" w:rsidP="00C93BAB">
      <w:pPr>
        <w:pStyle w:val="1"/>
        <w:widowControl w:val="0"/>
        <w:tabs>
          <w:tab w:val="clear" w:pos="1211"/>
          <w:tab w:val="left" w:pos="3333"/>
        </w:tabs>
        <w:spacing w:before="42" w:after="0" w:line="240" w:lineRule="auto"/>
        <w:rPr>
          <w:rFonts w:ascii="Times New Roman" w:eastAsia="Times New Roman" w:hAnsi="Times New Roman" w:cs="Times New Roman"/>
          <w:b/>
          <w:bCs/>
          <w:color w:val="000000"/>
          <w:sz w:val="24"/>
          <w:szCs w:val="24"/>
          <w:lang w:val="ru-RU" w:eastAsia="ru-RU"/>
        </w:rPr>
      </w:pPr>
      <w:r w:rsidRPr="00C93BAB">
        <w:rPr>
          <w:rFonts w:ascii="Times New Roman" w:eastAsia="Times New Roman" w:hAnsi="Times New Roman" w:cs="Times New Roman"/>
          <w:b/>
          <w:bCs/>
          <w:color w:val="000000"/>
          <w:sz w:val="24"/>
          <w:szCs w:val="24"/>
          <w:lang w:val="ru-RU" w:eastAsia="ru-RU"/>
        </w:rPr>
        <w:t>Оценивание письменных работ (контрольные работы, тестовые работы, словарные диктанты).</w:t>
      </w:r>
    </w:p>
    <w:p w:rsidR="00C93BAB" w:rsidRPr="00C93BAB" w:rsidRDefault="00C93BAB" w:rsidP="00C93BAB">
      <w:pPr>
        <w:pStyle w:val="1"/>
        <w:widowControl w:val="0"/>
        <w:tabs>
          <w:tab w:val="clear" w:pos="1211"/>
          <w:tab w:val="left" w:pos="3333"/>
        </w:tabs>
        <w:spacing w:before="42" w:after="0" w:line="240" w:lineRule="auto"/>
        <w:rPr>
          <w:rFonts w:ascii="Times New Roman" w:hAnsi="Times New Roman" w:cs="Times New Roman"/>
          <w:lang w:val="ru-RU"/>
        </w:rPr>
      </w:pPr>
      <w:r w:rsidRPr="00C93BAB">
        <w:rPr>
          <w:rFonts w:ascii="Times New Roman" w:hAnsi="Times New Roman" w:cs="Times New Roman"/>
          <w:color w:val="000000"/>
          <w:sz w:val="24"/>
          <w:szCs w:val="24"/>
          <w:lang w:val="ru-RU"/>
        </w:rPr>
        <w:t>Оценка вычисляется исходя из процента правильных ответов:</w:t>
      </w:r>
    </w:p>
    <w:p w:rsidR="00C93BAB" w:rsidRDefault="00C93BAB" w:rsidP="00C93BAB">
      <w:pPr>
        <w:pStyle w:val="afa"/>
        <w:widowControl w:val="0"/>
        <w:spacing w:before="0" w:beforeAutospacing="0" w:after="0" w:afterAutospacing="0"/>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96"/>
        <w:gridCol w:w="1442"/>
        <w:gridCol w:w="1508"/>
        <w:gridCol w:w="1513"/>
        <w:gridCol w:w="1581"/>
      </w:tblGrid>
      <w:tr w:rsidR="00C93BAB" w:rsidTr="00C93BAB">
        <w:trPr>
          <w:trHeight w:val="275"/>
          <w:tblCellSpacing w:w="0" w:type="dxa"/>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pPr>
            <w:r>
              <w:rPr>
                <w:b/>
                <w:bCs/>
                <w:color w:val="000000"/>
              </w:rPr>
              <w:t>Виды работ</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w:t>
            </w:r>
          </w:p>
          <w:p w:rsidR="00C93BAB" w:rsidRDefault="00C93BAB">
            <w:pPr>
              <w:pStyle w:val="afa"/>
              <w:widowControl w:val="0"/>
              <w:spacing w:before="0" w:beforeAutospacing="0" w:after="0" w:afterAutospacing="0"/>
            </w:pPr>
            <w:r>
              <w:rPr>
                <w:b/>
                <w:bCs/>
                <w:color w:val="000000"/>
              </w:rPr>
              <w:t>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 </w:t>
            </w:r>
          </w:p>
          <w:p w:rsidR="00C93BAB" w:rsidRDefault="00C93BAB">
            <w:pPr>
              <w:pStyle w:val="afa"/>
              <w:widowControl w:val="0"/>
              <w:spacing w:before="0" w:beforeAutospacing="0" w:after="0" w:afterAutospacing="0"/>
            </w:pPr>
            <w:r>
              <w:rPr>
                <w:b/>
                <w:bCs/>
                <w:color w:val="000000"/>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 </w:t>
            </w:r>
          </w:p>
          <w:p w:rsidR="00C93BAB" w:rsidRDefault="00C93BAB">
            <w:pPr>
              <w:pStyle w:val="afa"/>
              <w:widowControl w:val="0"/>
              <w:spacing w:before="0" w:beforeAutospacing="0" w:after="0" w:afterAutospacing="0"/>
            </w:pPr>
            <w:r>
              <w:rPr>
                <w:b/>
                <w:bCs/>
                <w:color w:val="000000"/>
              </w:rPr>
              <w:t>«4»</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rPr>
                <w:b/>
                <w:bCs/>
                <w:color w:val="000000"/>
              </w:rPr>
            </w:pPr>
            <w:r>
              <w:rPr>
                <w:b/>
                <w:bCs/>
                <w:color w:val="000000"/>
              </w:rPr>
              <w:t>Отметка </w:t>
            </w:r>
          </w:p>
          <w:p w:rsidR="00C93BAB" w:rsidRDefault="00C93BAB">
            <w:pPr>
              <w:pStyle w:val="afa"/>
              <w:widowControl w:val="0"/>
              <w:spacing w:before="0" w:beforeAutospacing="0" w:after="0" w:afterAutospacing="0"/>
            </w:pPr>
            <w:r>
              <w:rPr>
                <w:b/>
                <w:bCs/>
                <w:color w:val="000000"/>
              </w:rPr>
              <w:t>«5»</w:t>
            </w:r>
          </w:p>
        </w:tc>
      </w:tr>
      <w:tr w:rsidR="00C93BAB" w:rsidTr="00C93BAB">
        <w:trPr>
          <w:trHeight w:val="551"/>
          <w:tblCellSpacing w:w="0" w:type="dxa"/>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pPr>
            <w:r>
              <w:rPr>
                <w:color w:val="000000"/>
              </w:rPr>
              <w:t>Контрольные</w:t>
            </w:r>
          </w:p>
          <w:p w:rsidR="00C93BAB" w:rsidRDefault="00C93BAB">
            <w:pPr>
              <w:pStyle w:val="afa"/>
              <w:widowControl w:val="0"/>
              <w:spacing w:before="0" w:beforeAutospacing="0" w:after="0" w:afterAutospacing="0"/>
            </w:pPr>
            <w:r>
              <w:rPr>
                <w:color w:val="000000"/>
              </w:rPr>
              <w:t>работы</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12"/>
                <w:tab w:val="left" w:pos="1278"/>
              </w:tabs>
              <w:spacing w:before="0" w:beforeAutospacing="0" w:after="0" w:afterAutospacing="0"/>
            </w:pPr>
            <w:r>
              <w:rPr>
                <w:color w:val="000000"/>
              </w:rPr>
              <w:t>20% - 49%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8"/>
                <w:tab w:val="left" w:pos="1348"/>
              </w:tabs>
              <w:spacing w:before="0" w:beforeAutospacing="0" w:after="0" w:afterAutospacing="0"/>
            </w:pPr>
            <w:r>
              <w:rPr>
                <w:color w:val="000000"/>
              </w:rPr>
              <w:t>50% - 69%</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51"/>
                <w:tab w:val="left" w:pos="1359"/>
              </w:tabs>
              <w:spacing w:before="0" w:beforeAutospacing="0" w:after="0" w:afterAutospacing="0"/>
            </w:pPr>
            <w:r>
              <w:rPr>
                <w:color w:val="000000"/>
              </w:rPr>
              <w:t>70% - 90%</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713"/>
                <w:tab w:val="left" w:pos="1478"/>
              </w:tabs>
              <w:spacing w:before="0" w:beforeAutospacing="0" w:after="0" w:afterAutospacing="0"/>
            </w:pPr>
            <w:r>
              <w:rPr>
                <w:color w:val="000000"/>
              </w:rPr>
              <w:t>91% - 100%</w:t>
            </w:r>
          </w:p>
        </w:tc>
      </w:tr>
      <w:tr w:rsidR="00C93BAB" w:rsidTr="00C93BAB">
        <w:trPr>
          <w:trHeight w:val="830"/>
          <w:tblCellSpacing w:w="0" w:type="dxa"/>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287"/>
              </w:tabs>
              <w:spacing w:before="0" w:beforeAutospacing="0" w:after="0" w:afterAutospacing="0"/>
              <w:ind w:right="97"/>
            </w:pPr>
            <w:r>
              <w:rPr>
                <w:color w:val="000000"/>
              </w:rPr>
              <w:t>Тестовые работы, словарные</w:t>
            </w:r>
          </w:p>
          <w:p w:rsidR="00C93BAB" w:rsidRDefault="00C93BAB">
            <w:pPr>
              <w:pStyle w:val="afa"/>
              <w:widowControl w:val="0"/>
              <w:spacing w:before="0" w:beforeAutospacing="0" w:after="0" w:afterAutospacing="0"/>
            </w:pPr>
            <w:r>
              <w:rPr>
                <w:color w:val="000000"/>
              </w:rPr>
              <w:t>диктанты</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12"/>
                <w:tab w:val="left" w:pos="1278"/>
              </w:tabs>
              <w:spacing w:before="0" w:beforeAutospacing="0" w:after="0" w:afterAutospacing="0"/>
            </w:pPr>
            <w:r>
              <w:rPr>
                <w:color w:val="000000"/>
              </w:rPr>
              <w:t>20% - 59%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8"/>
                <w:tab w:val="left" w:pos="1348"/>
              </w:tabs>
              <w:spacing w:before="131" w:beforeAutospacing="0" w:after="0" w:afterAutospacing="0"/>
            </w:pPr>
            <w:r>
              <w:rPr>
                <w:color w:val="000000"/>
              </w:rPr>
              <w:t>60% - 74%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51"/>
                <w:tab w:val="left" w:pos="1359"/>
              </w:tabs>
              <w:spacing w:before="131" w:beforeAutospacing="0" w:after="0" w:afterAutospacing="0"/>
            </w:pPr>
            <w:r>
              <w:rPr>
                <w:color w:val="000000"/>
              </w:rPr>
              <w:t>75% - 94%</w:t>
            </w:r>
          </w:p>
        </w:tc>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713"/>
                <w:tab w:val="left" w:pos="1478"/>
              </w:tabs>
              <w:spacing w:before="131" w:beforeAutospacing="0" w:after="0" w:afterAutospacing="0"/>
            </w:pPr>
            <w:r>
              <w:rPr>
                <w:color w:val="000000"/>
              </w:rPr>
              <w:t>95% - 100%</w:t>
            </w:r>
          </w:p>
        </w:tc>
      </w:tr>
    </w:tbl>
    <w:p w:rsidR="00C93BAB" w:rsidRDefault="00C93BAB" w:rsidP="00C93BAB">
      <w:pPr>
        <w:pStyle w:val="afa"/>
        <w:widowControl w:val="0"/>
        <w:tabs>
          <w:tab w:val="left" w:pos="2638"/>
        </w:tabs>
        <w:spacing w:before="0" w:beforeAutospacing="0" w:after="0" w:afterAutospacing="0"/>
        <w:ind w:right="835"/>
        <w:jc w:val="both"/>
      </w:pPr>
      <w:r>
        <w:t> </w:t>
      </w:r>
    </w:p>
    <w:p w:rsidR="00C93BAB" w:rsidRDefault="00C93BAB" w:rsidP="00C93BAB">
      <w:pPr>
        <w:pStyle w:val="afa"/>
        <w:widowControl w:val="0"/>
        <w:tabs>
          <w:tab w:val="left" w:pos="2638"/>
        </w:tabs>
        <w:spacing w:before="0" w:beforeAutospacing="0" w:after="0" w:afterAutospacing="0"/>
        <w:ind w:right="835"/>
        <w:jc w:val="both"/>
      </w:pPr>
      <w:r>
        <w:rPr>
          <w:b/>
          <w:bCs/>
          <w:color w:val="000000"/>
        </w:rPr>
        <w:t>Оценка творческих письменных работ.</w:t>
      </w:r>
    </w:p>
    <w:p w:rsidR="00C93BAB" w:rsidRDefault="00C93BAB" w:rsidP="00C93BAB">
      <w:pPr>
        <w:pStyle w:val="afa"/>
        <w:widowControl w:val="0"/>
        <w:tabs>
          <w:tab w:val="left" w:pos="2638"/>
        </w:tabs>
        <w:spacing w:before="0" w:beforeAutospacing="0" w:after="0" w:afterAutospacing="0"/>
        <w:ind w:right="3"/>
        <w:jc w:val="both"/>
      </w:pPr>
      <w:r>
        <w:rPr>
          <w:color w:val="000000"/>
        </w:rPr>
        <w:t>Творческие письменные работы</w:t>
      </w:r>
      <w:r>
        <w:rPr>
          <w:b/>
          <w:bCs/>
          <w:color w:val="000000"/>
        </w:rPr>
        <w:t> </w:t>
      </w:r>
      <w:r>
        <w:rPr>
          <w:color w:val="000000"/>
        </w:rPr>
        <w:t>(письма, разные виды сочинений, проектные работы, в т.ч. в группах) оцениваются по пяти критериям:</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Лексика (словарный запас соответствует поставленной задаче и требованиям данного года обучения языку).</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t>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C93BAB" w:rsidRDefault="00C93BAB" w:rsidP="00C93BAB">
      <w:pPr>
        <w:pStyle w:val="afa"/>
        <w:widowControl w:val="0"/>
        <w:numPr>
          <w:ilvl w:val="0"/>
          <w:numId w:val="44"/>
        </w:numPr>
        <w:tabs>
          <w:tab w:val="clear" w:pos="720"/>
          <w:tab w:val="left" w:pos="1618"/>
        </w:tabs>
        <w:spacing w:before="0" w:beforeAutospacing="0" w:after="0" w:afterAutospacing="0"/>
        <w:ind w:left="1440" w:right="3"/>
        <w:jc w:val="both"/>
      </w:pPr>
      <w:r>
        <w:rPr>
          <w:color w:val="000000"/>
        </w:rPr>
        <w:lastRenderedPageBreak/>
        <w:t>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C93BAB" w:rsidRDefault="00C93BAB" w:rsidP="00C93BAB">
      <w:pPr>
        <w:pStyle w:val="afa"/>
        <w:spacing w:before="5" w:beforeAutospacing="0" w:after="4" w:afterAutospacing="0"/>
        <w:ind w:right="-139"/>
        <w:jc w:val="center"/>
      </w:pPr>
      <w:r>
        <w:t> </w:t>
      </w:r>
    </w:p>
    <w:p w:rsidR="00C93BAB" w:rsidRDefault="00C93BAB" w:rsidP="00C93BAB">
      <w:pPr>
        <w:pStyle w:val="afa"/>
        <w:spacing w:before="5" w:beforeAutospacing="0" w:after="4" w:afterAutospacing="0"/>
        <w:ind w:right="-139"/>
        <w:jc w:val="center"/>
      </w:pPr>
      <w:r>
        <w:rPr>
          <w:b/>
          <w:bCs/>
          <w:color w:val="000000"/>
        </w:rPr>
        <w:t>Критерии оценки творческих письменных работ </w:t>
      </w:r>
    </w:p>
    <w:p w:rsidR="00C93BAB" w:rsidRDefault="00C93BAB" w:rsidP="00C93BAB">
      <w:pPr>
        <w:pStyle w:val="afa"/>
        <w:spacing w:before="5" w:beforeAutospacing="0" w:after="4" w:afterAutospacing="0"/>
        <w:ind w:right="-139"/>
        <w:jc w:val="center"/>
      </w:pPr>
      <w:r>
        <w:rPr>
          <w:b/>
          <w:bCs/>
          <w:color w:val="000000"/>
        </w:rPr>
        <w:t>(письма, сочинения, проектные работы, в т.ч. в группах)</w:t>
      </w:r>
    </w:p>
    <w:p w:rsidR="00C93BAB" w:rsidRDefault="00C93BAB" w:rsidP="00C93BAB">
      <w:pPr>
        <w:pStyle w:val="afa"/>
        <w:spacing w:before="5" w:beforeAutospacing="0" w:after="4" w:afterAutospacing="0"/>
        <w:ind w:right="-139"/>
        <w:jc w:val="center"/>
      </w:pPr>
      <w: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0"/>
        <w:gridCol w:w="7790"/>
      </w:tblGrid>
      <w:tr w:rsidR="00C93BAB" w:rsidTr="00C93BAB">
        <w:trPr>
          <w:trHeight w:val="278"/>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Отметка</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Критерии</w:t>
            </w:r>
          </w:p>
        </w:tc>
      </w:tr>
      <w:tr w:rsidR="00C93BAB" w:rsidRPr="00E0131A" w:rsidTr="00C93BAB">
        <w:trPr>
          <w:trHeight w:val="3588"/>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54"/>
              <w:jc w:val="both"/>
            </w:pPr>
            <w:r>
              <w:rPr>
                <w:color w:val="000000"/>
              </w:rPr>
              <w:t>Содержание: коммуникативная задача решена полностью.</w:t>
            </w:r>
          </w:p>
          <w:p w:rsidR="00C93BAB" w:rsidRDefault="00C93BAB">
            <w:pPr>
              <w:pStyle w:val="afa"/>
              <w:widowControl w:val="0"/>
              <w:tabs>
                <w:tab w:val="left" w:pos="1174"/>
              </w:tabs>
              <w:spacing w:before="0" w:beforeAutospacing="0" w:after="0" w:afterAutospacing="0"/>
              <w:ind w:left="54" w:right="101"/>
              <w:jc w:val="both"/>
            </w:pPr>
            <w:r>
              <w:rPr>
                <w:color w:val="000000"/>
              </w:rPr>
              <w:t>Организация работы: высказывание логично, использованы средства логической связи, соблюден формат высказывания и текст поделен на абзацы.</w:t>
            </w:r>
          </w:p>
          <w:p w:rsidR="00C93BAB" w:rsidRDefault="00C93BAB">
            <w:pPr>
              <w:pStyle w:val="afa"/>
              <w:widowControl w:val="0"/>
              <w:tabs>
                <w:tab w:val="left" w:pos="1174"/>
              </w:tabs>
              <w:spacing w:before="0" w:beforeAutospacing="0" w:after="0" w:afterAutospacing="0"/>
              <w:ind w:left="54" w:right="101"/>
              <w:jc w:val="both"/>
            </w:pPr>
            <w:r>
              <w:rPr>
                <w:color w:val="000000"/>
              </w:rPr>
              <w:t>Лексика: лексика соответствует поставленной задаче и требованиям данного года обучения.</w:t>
            </w:r>
          </w:p>
          <w:p w:rsidR="00C93BAB" w:rsidRDefault="00C93BAB">
            <w:pPr>
              <w:pStyle w:val="afa"/>
              <w:widowControl w:val="0"/>
              <w:tabs>
                <w:tab w:val="left" w:pos="1085"/>
              </w:tabs>
              <w:spacing w:before="0" w:beforeAutospacing="0" w:after="0" w:afterAutospacing="0"/>
              <w:ind w:left="54" w:right="98"/>
              <w:jc w:val="both"/>
            </w:pPr>
            <w:r>
              <w:rPr>
                <w:color w:val="000000"/>
              </w:rPr>
              <w:t>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C93BAB" w:rsidRDefault="00C93BAB" w:rsidP="00C93BAB">
            <w:pPr>
              <w:pStyle w:val="afa"/>
              <w:widowControl w:val="0"/>
              <w:tabs>
                <w:tab w:val="left" w:pos="1200"/>
              </w:tabs>
              <w:spacing w:before="0" w:beforeAutospacing="0" w:after="0" w:afterAutospacing="0"/>
              <w:ind w:left="54" w:right="95"/>
              <w:jc w:val="both"/>
            </w:pPr>
            <w:r>
              <w:rPr>
                <w:color w:val="000000"/>
              </w:rPr>
              <w:t>Орфография и пунктуация: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93BAB" w:rsidRPr="00E0131A" w:rsidTr="00C93BAB">
        <w:trPr>
          <w:trHeight w:val="3587"/>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54"/>
              <w:jc w:val="both"/>
            </w:pPr>
            <w:r>
              <w:rPr>
                <w:color w:val="000000"/>
              </w:rPr>
              <w:t>Содержание: коммуникативная задача решена полностью.</w:t>
            </w:r>
          </w:p>
          <w:p w:rsidR="00C93BAB" w:rsidRDefault="00C93BAB">
            <w:pPr>
              <w:pStyle w:val="afa"/>
              <w:widowControl w:val="0"/>
              <w:tabs>
                <w:tab w:val="left" w:pos="1184"/>
              </w:tabs>
              <w:spacing w:before="0" w:beforeAutospacing="0" w:after="0" w:afterAutospacing="0"/>
              <w:ind w:left="54" w:right="101"/>
              <w:jc w:val="both"/>
            </w:pPr>
            <w:r>
              <w:rPr>
                <w:color w:val="000000"/>
              </w:rPr>
              <w:t>Организация работы: высказывание логично, использованы средства логической связи, соблюден формат высказывания и текст поделен на абзацы.</w:t>
            </w:r>
          </w:p>
          <w:p w:rsidR="00C93BAB" w:rsidRDefault="00C93BAB">
            <w:pPr>
              <w:pStyle w:val="afa"/>
              <w:widowControl w:val="0"/>
              <w:tabs>
                <w:tab w:val="left" w:pos="1174"/>
              </w:tabs>
              <w:spacing w:before="0" w:beforeAutospacing="0" w:after="0" w:afterAutospacing="0"/>
              <w:ind w:left="54" w:right="103"/>
              <w:jc w:val="both"/>
            </w:pPr>
            <w:r>
              <w:rPr>
                <w:color w:val="000000"/>
              </w:rPr>
              <w:t>Лексика: лексика соответствует поставленной задаче и требованиям данного года обучения, но имеются незначительные ошибки.</w:t>
            </w:r>
          </w:p>
          <w:p w:rsidR="00C93BAB" w:rsidRDefault="00C93BAB">
            <w:pPr>
              <w:pStyle w:val="afa"/>
              <w:widowControl w:val="0"/>
              <w:tabs>
                <w:tab w:val="left" w:pos="1085"/>
              </w:tabs>
              <w:spacing w:before="0" w:beforeAutospacing="0" w:after="0" w:afterAutospacing="0"/>
              <w:ind w:left="54" w:right="98"/>
              <w:jc w:val="both"/>
            </w:pPr>
            <w:r>
              <w:rPr>
                <w:color w:val="000000"/>
              </w:rPr>
              <w:t>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C93BAB" w:rsidRDefault="00C93BAB">
            <w:pPr>
              <w:pStyle w:val="afa"/>
              <w:widowControl w:val="0"/>
              <w:tabs>
                <w:tab w:val="left" w:pos="1140"/>
              </w:tabs>
              <w:spacing w:before="0" w:beforeAutospacing="0" w:after="0" w:afterAutospacing="0"/>
              <w:ind w:left="54" w:right="95"/>
              <w:jc w:val="both"/>
            </w:pPr>
            <w:r>
              <w:rPr>
                <w:color w:val="000000"/>
              </w:rPr>
              <w:t>Орфография и пунктуация: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C93BAB" w:rsidRPr="00E0131A" w:rsidTr="00C93BAB">
        <w:trPr>
          <w:trHeight w:val="3035"/>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«3»</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108"/>
              <w:jc w:val="both"/>
            </w:pPr>
            <w:r>
              <w:rPr>
                <w:color w:val="000000"/>
              </w:rPr>
              <w:t>Содержание: коммуникативная задача решена.</w:t>
            </w:r>
          </w:p>
          <w:p w:rsidR="00C93BAB" w:rsidRDefault="00C93BAB">
            <w:pPr>
              <w:pStyle w:val="afa"/>
              <w:widowControl w:val="0"/>
              <w:tabs>
                <w:tab w:val="left" w:pos="1083"/>
              </w:tabs>
              <w:spacing w:before="0" w:beforeAutospacing="0" w:after="0" w:afterAutospacing="0"/>
              <w:ind w:left="108" w:right="98"/>
              <w:jc w:val="both"/>
            </w:pPr>
            <w:r>
              <w:rPr>
                <w:color w:val="000000"/>
              </w:rPr>
              <w:t>Организация работы: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C93BAB" w:rsidRDefault="00C93BAB">
            <w:pPr>
              <w:pStyle w:val="afa"/>
              <w:widowControl w:val="0"/>
              <w:tabs>
                <w:tab w:val="left" w:pos="1059"/>
              </w:tabs>
              <w:spacing w:before="0" w:beforeAutospacing="0" w:after="0" w:afterAutospacing="0"/>
              <w:ind w:left="108"/>
              <w:jc w:val="both"/>
            </w:pPr>
            <w:r>
              <w:rPr>
                <w:color w:val="000000"/>
              </w:rPr>
              <w:t>Лексика: местами неадекватное употребление лексики.</w:t>
            </w:r>
          </w:p>
          <w:p w:rsidR="00C93BAB" w:rsidRDefault="00C93BAB">
            <w:pPr>
              <w:pStyle w:val="afa"/>
              <w:widowControl w:val="0"/>
              <w:tabs>
                <w:tab w:val="left" w:pos="1059"/>
              </w:tabs>
              <w:spacing w:before="0" w:beforeAutospacing="0" w:after="0" w:afterAutospacing="0"/>
              <w:ind w:left="108"/>
              <w:jc w:val="both"/>
            </w:pPr>
            <w:r>
              <w:rPr>
                <w:color w:val="000000"/>
              </w:rPr>
              <w:t>Грамматика: имеются грубые грамматические ошибки.</w:t>
            </w:r>
          </w:p>
          <w:p w:rsidR="00C93BAB" w:rsidRDefault="00C93BAB">
            <w:pPr>
              <w:pStyle w:val="afa"/>
              <w:widowControl w:val="0"/>
              <w:tabs>
                <w:tab w:val="left" w:pos="1085"/>
              </w:tabs>
              <w:spacing w:before="0" w:beforeAutospacing="0" w:after="0" w:afterAutospacing="0" w:line="270" w:lineRule="atLeast"/>
              <w:ind w:left="108" w:right="99"/>
              <w:jc w:val="both"/>
            </w:pPr>
            <w:r>
              <w:rPr>
                <w:color w:val="000000"/>
              </w:rPr>
              <w:t>Орфография и пунктуация: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C93BAB" w:rsidRPr="00E0131A" w:rsidTr="00C93BAB">
        <w:trPr>
          <w:trHeight w:val="2760"/>
          <w:tblCellSpacing w:w="0" w:type="dxa"/>
        </w:trPr>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lastRenderedPageBreak/>
              <w:t>«2»</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059"/>
              </w:tabs>
              <w:spacing w:before="0" w:beforeAutospacing="0" w:after="0" w:afterAutospacing="0"/>
              <w:ind w:left="54"/>
              <w:jc w:val="both"/>
            </w:pPr>
            <w:r>
              <w:rPr>
                <w:color w:val="000000"/>
              </w:rPr>
              <w:t>Содержание: коммуникативная задача не решена.</w:t>
            </w:r>
          </w:p>
          <w:p w:rsidR="00C93BAB" w:rsidRDefault="00C93BAB">
            <w:pPr>
              <w:pStyle w:val="afa"/>
              <w:widowControl w:val="0"/>
              <w:tabs>
                <w:tab w:val="left" w:pos="1090"/>
              </w:tabs>
              <w:spacing w:before="0" w:beforeAutospacing="0" w:after="0" w:afterAutospacing="0"/>
              <w:ind w:left="54" w:right="101"/>
              <w:jc w:val="both"/>
            </w:pPr>
            <w:r>
              <w:rPr>
                <w:color w:val="000000"/>
              </w:rPr>
              <w:t>Организация работы: высказывание нелогично, не использованы средства логической связи, не соблюден формат высказывания, текст не поделен на абзацы.</w:t>
            </w:r>
          </w:p>
          <w:p w:rsidR="00C93BAB" w:rsidRDefault="00C93BAB">
            <w:pPr>
              <w:pStyle w:val="afa"/>
              <w:widowControl w:val="0"/>
              <w:tabs>
                <w:tab w:val="left" w:pos="1059"/>
              </w:tabs>
              <w:spacing w:before="0" w:beforeAutospacing="0" w:after="0" w:afterAutospacing="0"/>
              <w:ind w:left="54"/>
              <w:jc w:val="both"/>
            </w:pPr>
            <w:r>
              <w:rPr>
                <w:color w:val="000000"/>
              </w:rPr>
              <w:t>Лексика: большое количество лексических ошибок.</w:t>
            </w:r>
          </w:p>
          <w:p w:rsidR="00C93BAB" w:rsidRDefault="00C93BAB">
            <w:pPr>
              <w:pStyle w:val="afa"/>
              <w:widowControl w:val="0"/>
              <w:tabs>
                <w:tab w:val="left" w:pos="1059"/>
              </w:tabs>
              <w:spacing w:before="0" w:beforeAutospacing="0" w:after="0" w:afterAutospacing="0"/>
              <w:ind w:left="54"/>
              <w:jc w:val="both"/>
            </w:pPr>
            <w:r>
              <w:rPr>
                <w:color w:val="000000"/>
              </w:rPr>
              <w:t>Грамматика: большое количество грамматических ошибок.</w:t>
            </w:r>
          </w:p>
          <w:p w:rsidR="00C93BAB" w:rsidRDefault="00C93BAB">
            <w:pPr>
              <w:pStyle w:val="afa"/>
              <w:widowControl w:val="0"/>
              <w:tabs>
                <w:tab w:val="left" w:pos="1119"/>
              </w:tabs>
              <w:spacing w:before="0" w:beforeAutospacing="0" w:after="0" w:afterAutospacing="0" w:line="270" w:lineRule="atLeast"/>
              <w:ind w:left="54" w:right="96"/>
              <w:jc w:val="both"/>
            </w:pPr>
            <w:r>
              <w:rPr>
                <w:color w:val="000000"/>
              </w:rPr>
              <w:t>Орфография и пунктуация: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C93BAB" w:rsidRDefault="00C93BAB" w:rsidP="00C93BAB">
      <w:pPr>
        <w:pStyle w:val="afa"/>
        <w:spacing w:before="0" w:beforeAutospacing="0" w:after="0" w:afterAutospacing="0" w:line="270" w:lineRule="atLeast"/>
        <w:jc w:val="both"/>
      </w:pPr>
      <w:r>
        <w:t> </w:t>
      </w:r>
    </w:p>
    <w:p w:rsidR="00C93BAB" w:rsidRDefault="00C93BAB" w:rsidP="00C93BAB">
      <w:pPr>
        <w:pStyle w:val="afa"/>
        <w:spacing w:before="5" w:beforeAutospacing="0" w:after="4" w:afterAutospacing="0"/>
        <w:ind w:right="-139"/>
        <w:jc w:val="center"/>
      </w:pPr>
      <w:r>
        <w:rPr>
          <w:b/>
          <w:bCs/>
          <w:color w:val="000000"/>
        </w:rPr>
        <w:t>Критерии оценки устных развернутых ответов </w:t>
      </w:r>
    </w:p>
    <w:p w:rsidR="00C93BAB" w:rsidRDefault="00C93BAB" w:rsidP="00C93BAB">
      <w:pPr>
        <w:pStyle w:val="afa"/>
        <w:spacing w:before="5" w:beforeAutospacing="0" w:after="4" w:afterAutospacing="0"/>
        <w:ind w:right="-139"/>
        <w:jc w:val="center"/>
      </w:pPr>
      <w:r>
        <w:rPr>
          <w:b/>
          <w:bCs/>
          <w:color w:val="000000"/>
        </w:rPr>
        <w:t>(монологические высказывания, пересказы, диалоги, проектные работы)</w:t>
      </w:r>
    </w:p>
    <w:p w:rsidR="00C93BAB" w:rsidRDefault="00C93BAB" w:rsidP="00C93BAB">
      <w:pPr>
        <w:pStyle w:val="afa"/>
        <w:spacing w:before="5" w:beforeAutospacing="0" w:after="0" w:afterAutospacing="0" w:line="232" w:lineRule="auto"/>
        <w:ind w:right="3"/>
        <w:jc w:val="both"/>
      </w:pPr>
      <w:r>
        <w:rPr>
          <w:b/>
          <w:bCs/>
          <w:color w:val="000000"/>
        </w:rPr>
        <w:t> Устные ответы </w:t>
      </w:r>
      <w:r>
        <w:rPr>
          <w:color w:val="000000"/>
        </w:rPr>
        <w:t>оцениваются по пяти критериям:</w:t>
      </w:r>
    </w:p>
    <w:p w:rsidR="00C93BAB" w:rsidRDefault="00C93BAB" w:rsidP="00C93BAB">
      <w:pPr>
        <w:pStyle w:val="afa"/>
        <w:widowControl w:val="0"/>
        <w:numPr>
          <w:ilvl w:val="0"/>
          <w:numId w:val="45"/>
        </w:numPr>
        <w:tabs>
          <w:tab w:val="clear" w:pos="720"/>
          <w:tab w:val="left" w:pos="1522"/>
        </w:tabs>
        <w:spacing w:before="2" w:beforeAutospacing="0" w:after="0" w:afterAutospacing="0"/>
        <w:ind w:left="0" w:right="-1" w:firstLine="708"/>
        <w:jc w:val="both"/>
      </w:pPr>
      <w:r>
        <w:rPr>
          <w:b/>
          <w:bCs/>
          <w:color w:val="000000"/>
        </w:rPr>
        <w:t xml:space="preserve">Содержание </w:t>
      </w:r>
      <w:r>
        <w:rPr>
          <w:color w:val="000000"/>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C93BAB" w:rsidRDefault="00C93BAB" w:rsidP="00C93BAB">
      <w:pPr>
        <w:pStyle w:val="afa"/>
        <w:widowControl w:val="0"/>
        <w:numPr>
          <w:ilvl w:val="0"/>
          <w:numId w:val="45"/>
        </w:numPr>
        <w:tabs>
          <w:tab w:val="clear" w:pos="720"/>
          <w:tab w:val="left" w:pos="1618"/>
        </w:tabs>
        <w:spacing w:before="0" w:beforeAutospacing="0" w:after="0" w:afterAutospacing="0"/>
        <w:ind w:left="0" w:right="-1" w:firstLine="708"/>
        <w:jc w:val="both"/>
      </w:pPr>
      <w:r>
        <w:rPr>
          <w:b/>
          <w:bCs/>
          <w:color w:val="000000"/>
        </w:rPr>
        <w:t>Взаимодействие с собеседником </w:t>
      </w:r>
      <w:r>
        <w:rPr>
          <w:color w:val="000000"/>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C93BAB" w:rsidRDefault="00C93BAB" w:rsidP="00C93BAB">
      <w:pPr>
        <w:pStyle w:val="afa"/>
        <w:widowControl w:val="0"/>
        <w:numPr>
          <w:ilvl w:val="0"/>
          <w:numId w:val="45"/>
        </w:numPr>
        <w:tabs>
          <w:tab w:val="clear" w:pos="720"/>
          <w:tab w:val="left" w:pos="1489"/>
        </w:tabs>
        <w:spacing w:before="0" w:beforeAutospacing="0" w:after="0" w:afterAutospacing="0"/>
        <w:ind w:left="0" w:right="-1" w:firstLine="708"/>
        <w:jc w:val="both"/>
      </w:pPr>
      <w:r>
        <w:rPr>
          <w:b/>
          <w:bCs/>
          <w:color w:val="000000"/>
        </w:rPr>
        <w:t xml:space="preserve">Лексика </w:t>
      </w:r>
      <w:r>
        <w:rPr>
          <w:color w:val="000000"/>
        </w:rPr>
        <w:t>(словарный запас соответствует поставленной задаче и требованиям данного года обучения языку);</w:t>
      </w:r>
    </w:p>
    <w:p w:rsidR="00C93BAB" w:rsidRDefault="00C93BAB" w:rsidP="00C93BAB">
      <w:pPr>
        <w:pStyle w:val="afa"/>
        <w:widowControl w:val="0"/>
        <w:numPr>
          <w:ilvl w:val="0"/>
          <w:numId w:val="45"/>
        </w:numPr>
        <w:tabs>
          <w:tab w:val="clear" w:pos="720"/>
          <w:tab w:val="left" w:pos="1625"/>
        </w:tabs>
        <w:spacing w:before="0" w:beforeAutospacing="0" w:after="0" w:afterAutospacing="0"/>
        <w:ind w:left="0" w:right="-1" w:firstLine="708"/>
        <w:jc w:val="both"/>
      </w:pPr>
      <w:r>
        <w:rPr>
          <w:b/>
          <w:bCs/>
          <w:color w:val="000000"/>
        </w:rPr>
        <w:t>Грамматика </w:t>
      </w:r>
      <w:r>
        <w:rPr>
          <w:color w:val="000000"/>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C93BAB" w:rsidRDefault="00C93BAB" w:rsidP="00C93BAB">
      <w:pPr>
        <w:pStyle w:val="afa"/>
        <w:widowControl w:val="0"/>
        <w:numPr>
          <w:ilvl w:val="0"/>
          <w:numId w:val="45"/>
        </w:numPr>
        <w:tabs>
          <w:tab w:val="clear" w:pos="720"/>
          <w:tab w:val="left" w:pos="1561"/>
        </w:tabs>
        <w:spacing w:before="0" w:beforeAutospacing="0" w:after="7" w:afterAutospacing="0"/>
        <w:ind w:left="0" w:right="-1" w:firstLine="708"/>
        <w:jc w:val="both"/>
      </w:pPr>
      <w:r>
        <w:rPr>
          <w:b/>
          <w:bCs/>
          <w:color w:val="000000"/>
        </w:rPr>
        <w:t>Произношение </w:t>
      </w:r>
      <w:r>
        <w:rPr>
          <w:color w:val="000000"/>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3"/>
        <w:gridCol w:w="7507"/>
      </w:tblGrid>
      <w:tr w:rsidR="00C93BAB" w:rsidTr="00C93BAB">
        <w:trPr>
          <w:trHeight w:val="278"/>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Отметка</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b/>
                <w:bCs/>
                <w:color w:val="000000"/>
              </w:rPr>
              <w:t>Критерии</w:t>
            </w:r>
          </w:p>
        </w:tc>
      </w:tr>
      <w:tr w:rsidR="00C93BAB" w:rsidTr="00C93BAB">
        <w:trPr>
          <w:trHeight w:val="3588"/>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«5»</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1683"/>
              </w:tabs>
              <w:spacing w:before="0" w:beforeAutospacing="0" w:after="0" w:afterAutospacing="0"/>
              <w:ind w:left="54" w:right="95"/>
            </w:pPr>
            <w:r>
              <w:rPr>
                <w:color w:val="000000"/>
              </w:rPr>
              <w:t>Содержание: 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p w:rsidR="00C93BAB" w:rsidRDefault="00C93BAB">
            <w:pPr>
              <w:pStyle w:val="afa"/>
              <w:widowControl w:val="0"/>
              <w:spacing w:before="0" w:beforeAutospacing="0" w:after="0" w:afterAutospacing="0"/>
              <w:ind w:left="54" w:right="95"/>
              <w:jc w:val="both"/>
            </w:pPr>
            <w:r>
              <w:rPr>
                <w:color w:val="000000"/>
              </w:rPr>
              <w:t>Взаимодействие с собеседником: Адекватная естественная реакция на реплики          собеседника. Проявляется речевая инициатива для решения поставленных коммуникативных задач.</w:t>
            </w:r>
          </w:p>
          <w:p w:rsidR="00C93BAB" w:rsidRDefault="00C93BAB">
            <w:pPr>
              <w:pStyle w:val="afa"/>
              <w:widowControl w:val="0"/>
              <w:spacing w:before="0" w:beforeAutospacing="0" w:after="0" w:afterAutospacing="0"/>
              <w:ind w:left="54" w:right="418"/>
              <w:jc w:val="both"/>
            </w:pPr>
            <w:r>
              <w:rPr>
                <w:color w:val="000000"/>
              </w:rPr>
              <w:t>Лексика: Лексика адекватна поставленной задаче и требованиям данного года обучения языку.</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Использованы разные грамматических конструкций в соответствии с задачей и требованиям данного года обучения языку. Редкие грамматические ошибки не мешают коммуникации.</w:t>
            </w:r>
          </w:p>
          <w:p w:rsidR="00C93BAB" w:rsidRDefault="00C93BAB">
            <w:pPr>
              <w:pStyle w:val="afa"/>
              <w:widowControl w:val="0"/>
              <w:tabs>
                <w:tab w:val="left" w:pos="1394"/>
              </w:tabs>
              <w:spacing w:before="0" w:beforeAutospacing="0" w:after="0" w:afterAutospacing="0"/>
              <w:ind w:left="54" w:right="97"/>
            </w:pPr>
            <w:r>
              <w:rPr>
                <w:color w:val="000000"/>
              </w:rPr>
              <w:t>Произношение: Речь звучит в естественном темпе, нет грубых</w:t>
            </w:r>
          </w:p>
          <w:p w:rsidR="00C93BAB" w:rsidRDefault="00C93BAB">
            <w:pPr>
              <w:pStyle w:val="afa"/>
              <w:widowControl w:val="0"/>
              <w:tabs>
                <w:tab w:val="left" w:pos="1200"/>
              </w:tabs>
              <w:spacing w:before="0" w:beforeAutospacing="0" w:after="0" w:afterAutospacing="0"/>
              <w:ind w:left="54" w:right="95"/>
              <w:jc w:val="both"/>
            </w:pPr>
            <w:r>
              <w:rPr>
                <w:color w:val="000000"/>
              </w:rPr>
              <w:t>фонетических  ошибок.</w:t>
            </w:r>
          </w:p>
        </w:tc>
      </w:tr>
      <w:tr w:rsidR="00C93BAB" w:rsidTr="00C93BAB">
        <w:trPr>
          <w:trHeight w:val="3587"/>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lastRenderedPageBreak/>
              <w:t>«4»</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4"/>
                <w:tab w:val="left" w:pos="1685"/>
              </w:tabs>
              <w:spacing w:before="0" w:beforeAutospacing="0" w:after="0" w:afterAutospacing="0"/>
              <w:ind w:left="54" w:right="95"/>
            </w:pPr>
            <w:r>
              <w:rPr>
                <w:color w:val="000000"/>
              </w:rPr>
              <w:t>Содержание: Неполный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w:t>
            </w:r>
          </w:p>
          <w:p w:rsidR="00C93BAB" w:rsidRDefault="00C93BAB">
            <w:pPr>
              <w:pStyle w:val="afa"/>
              <w:widowControl w:val="0"/>
              <w:tabs>
                <w:tab w:val="left" w:pos="1683"/>
              </w:tabs>
              <w:spacing w:before="0" w:beforeAutospacing="0" w:after="0" w:afterAutospacing="0"/>
              <w:ind w:left="54" w:right="95"/>
            </w:pPr>
            <w:r>
              <w:rPr>
                <w:color w:val="000000"/>
              </w:rPr>
              <w:t>соответствующем уровне.</w:t>
            </w:r>
          </w:p>
          <w:p w:rsidR="00C93BAB" w:rsidRDefault="00C93BAB">
            <w:pPr>
              <w:pStyle w:val="afa"/>
              <w:widowControl w:val="0"/>
              <w:spacing w:before="0" w:beforeAutospacing="0" w:after="0" w:afterAutospacing="0"/>
              <w:ind w:left="54" w:right="95"/>
              <w:jc w:val="both"/>
            </w:pPr>
            <w:r>
              <w:rPr>
                <w:color w:val="000000"/>
              </w:rPr>
              <w:t>Взаимодействие с собеседником: Коммуникация      немного затруднена.</w:t>
            </w:r>
          </w:p>
          <w:p w:rsidR="00C93BAB" w:rsidRDefault="00C93BAB">
            <w:pPr>
              <w:pStyle w:val="afa"/>
              <w:widowControl w:val="0"/>
              <w:tabs>
                <w:tab w:val="left" w:pos="694"/>
              </w:tabs>
              <w:spacing w:before="0" w:beforeAutospacing="0" w:after="0" w:afterAutospacing="0"/>
              <w:ind w:left="54" w:right="94"/>
            </w:pPr>
            <w:r>
              <w:rPr>
                <w:color w:val="000000"/>
              </w:rPr>
              <w:t>Лексика: Лексические ошибки незначительно влияют     на восприятие речи обучающегося.</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Грамматические ошибки незначительно влияют на восприятие речи обучающегося.</w:t>
            </w:r>
          </w:p>
          <w:p w:rsidR="00C93BAB" w:rsidRDefault="00C93BAB">
            <w:pPr>
              <w:pStyle w:val="afa"/>
              <w:widowControl w:val="0"/>
              <w:tabs>
                <w:tab w:val="left" w:pos="1032"/>
              </w:tabs>
              <w:spacing w:before="0" w:beforeAutospacing="0" w:after="0" w:afterAutospacing="0"/>
              <w:ind w:left="54" w:right="93"/>
            </w:pPr>
            <w:r>
              <w:rPr>
                <w:color w:val="000000"/>
              </w:rPr>
              <w:t>Произношение: Речь иногда неоправданно паузирована. В отдельных словах</w:t>
            </w:r>
          </w:p>
          <w:p w:rsidR="00C93BAB" w:rsidRDefault="00C93BAB">
            <w:pPr>
              <w:pStyle w:val="afa"/>
              <w:widowControl w:val="0"/>
              <w:spacing w:before="0" w:beforeAutospacing="0" w:after="0" w:afterAutospacing="0"/>
              <w:ind w:left="54" w:right="275"/>
            </w:pPr>
            <w:r>
              <w:rPr>
                <w:color w:val="000000"/>
              </w:rPr>
              <w:t>допускаются фонетические ошибки (замена, английских фонем сходными русскими). Общая интонация обусловлена влиянием родного языка.</w:t>
            </w:r>
          </w:p>
        </w:tc>
      </w:tr>
      <w:tr w:rsidR="00C93BAB" w:rsidRPr="00C93BAB" w:rsidTr="00C93BAB">
        <w:trPr>
          <w:trHeight w:val="3035"/>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«3»</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647"/>
                <w:tab w:val="left" w:pos="853"/>
                <w:tab w:val="left" w:pos="884"/>
                <w:tab w:val="left" w:pos="1299"/>
                <w:tab w:val="left" w:pos="1421"/>
                <w:tab w:val="left" w:pos="1618"/>
                <w:tab w:val="left" w:pos="1819"/>
              </w:tabs>
              <w:spacing w:before="0" w:beforeAutospacing="0" w:after="0" w:afterAutospacing="0"/>
              <w:ind w:right="94"/>
            </w:pPr>
            <w:r>
              <w:rPr>
                <w:color w:val="000000"/>
              </w:rPr>
              <w:t>Содержание: Незначительный объем высказывания, которое не в полной мере соответствует   теме;</w:t>
            </w:r>
            <w:r>
              <w:rPr>
                <w:color w:val="000000"/>
              </w:rPr>
              <w:tab/>
              <w:t>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p w:rsidR="00C93BAB" w:rsidRDefault="00C93BAB">
            <w:pPr>
              <w:pStyle w:val="afa"/>
              <w:widowControl w:val="0"/>
              <w:spacing w:before="0" w:beforeAutospacing="0" w:after="0" w:afterAutospacing="0"/>
              <w:ind w:right="591"/>
            </w:pPr>
            <w:r>
              <w:rPr>
                <w:color w:val="000000"/>
              </w:rPr>
              <w:t>Взаимодействие с собеседником: Коммуникация   существенно затруднена, обучающийся не проявляет речевой инициативы.</w:t>
            </w:r>
          </w:p>
          <w:p w:rsidR="00C93BAB" w:rsidRDefault="00C93BAB">
            <w:pPr>
              <w:pStyle w:val="afa"/>
              <w:widowControl w:val="0"/>
              <w:spacing w:before="0" w:beforeAutospacing="0" w:after="0" w:afterAutospacing="0"/>
              <w:ind w:right="365"/>
            </w:pPr>
            <w:r>
              <w:rPr>
                <w:color w:val="000000"/>
              </w:rPr>
              <w:t>Лексика: Обучающийся делает большое количество грубых лексических ошибок.</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Обучающийся делает большое количество грубых грамматических ошибок.</w:t>
            </w:r>
          </w:p>
          <w:p w:rsidR="00C93BAB" w:rsidRDefault="00C93BAB" w:rsidP="00C93BAB">
            <w:pPr>
              <w:pStyle w:val="afa"/>
              <w:widowControl w:val="0"/>
              <w:tabs>
                <w:tab w:val="left" w:pos="742"/>
              </w:tabs>
              <w:spacing w:before="0" w:beforeAutospacing="0" w:after="0" w:afterAutospacing="0"/>
              <w:ind w:right="93"/>
            </w:pPr>
            <w:r>
              <w:rPr>
                <w:color w:val="000000"/>
              </w:rPr>
              <w:t>Произношение: Речь воспринимается с трудом из-за большого количества фонетических ошибок. Интонация обусловлена влиянием родного языка.</w:t>
            </w:r>
          </w:p>
        </w:tc>
      </w:tr>
      <w:tr w:rsidR="00C93BAB" w:rsidRPr="00E0131A" w:rsidTr="00C93BAB">
        <w:trPr>
          <w:trHeight w:val="3035"/>
          <w:tblCellSpacing w:w="0" w:type="dxa"/>
        </w:trPr>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spacing w:before="0" w:beforeAutospacing="0" w:after="0" w:afterAutospacing="0"/>
              <w:jc w:val="center"/>
            </w:pPr>
            <w:r>
              <w:rPr>
                <w:color w:val="000000"/>
              </w:rPr>
              <w:t>«2»</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3BAB" w:rsidRDefault="00C93BAB">
            <w:pPr>
              <w:pStyle w:val="afa"/>
              <w:widowControl w:val="0"/>
              <w:tabs>
                <w:tab w:val="left" w:pos="2070"/>
              </w:tabs>
              <w:spacing w:before="0" w:beforeAutospacing="0" w:after="0" w:afterAutospacing="0"/>
              <w:ind w:right="96"/>
            </w:pPr>
            <w:r>
              <w:rPr>
                <w:color w:val="000000"/>
              </w:rPr>
              <w:t>Содержание: Незначительный объём высказывания, который</w:t>
            </w:r>
            <w:r>
              <w:rPr>
                <w:color w:val="000000"/>
              </w:rPr>
              <w:tab/>
              <w:t>не</w:t>
            </w:r>
          </w:p>
          <w:p w:rsidR="00C93BAB" w:rsidRDefault="00C93BAB">
            <w:pPr>
              <w:pStyle w:val="afa"/>
              <w:widowControl w:val="0"/>
              <w:tabs>
                <w:tab w:val="left" w:pos="2069"/>
              </w:tabs>
              <w:spacing w:before="0" w:beforeAutospacing="0" w:after="0" w:afterAutospacing="0"/>
              <w:ind w:right="94"/>
              <w:jc w:val="both"/>
            </w:pPr>
            <w:r>
              <w:rPr>
                <w:color w:val="000000"/>
              </w:rPr>
              <w:t>соответствует теме; не отражены многие аспекты, указанные в задании, стилевое оформление не соответствует типу   задания, отсутствует аргументация, нормы вежливости</w:t>
            </w:r>
            <w:r>
              <w:rPr>
                <w:color w:val="000000"/>
              </w:rPr>
              <w:tab/>
              <w:t>не соблюдены.</w:t>
            </w:r>
          </w:p>
          <w:p w:rsidR="00C93BAB" w:rsidRDefault="00C93BAB">
            <w:pPr>
              <w:pStyle w:val="afa"/>
              <w:widowControl w:val="0"/>
              <w:spacing w:before="0" w:beforeAutospacing="0" w:after="0" w:afterAutospacing="0"/>
              <w:ind w:left="54" w:right="95"/>
              <w:jc w:val="both"/>
            </w:pPr>
            <w:r>
              <w:rPr>
                <w:color w:val="000000"/>
              </w:rPr>
              <w:t>Взаимодействие с собеседником: Коммуникация затруднена</w:t>
            </w:r>
            <w:r>
              <w:rPr>
                <w:color w:val="000000"/>
              </w:rPr>
              <w:tab/>
              <w:t>в значительной мере, отсутствует речевая инициатива.</w:t>
            </w:r>
          </w:p>
          <w:p w:rsidR="00C93BAB" w:rsidRDefault="00C93BAB">
            <w:pPr>
              <w:pStyle w:val="afa"/>
              <w:widowControl w:val="0"/>
              <w:spacing w:before="0" w:beforeAutospacing="0" w:after="0" w:afterAutospacing="0"/>
              <w:ind w:right="365"/>
              <w:jc w:val="both"/>
            </w:pPr>
            <w:r>
              <w:rPr>
                <w:color w:val="000000"/>
              </w:rPr>
              <w:t>Лексика: Обучающийся делает большое количество грубых лексических   ошибок.</w:t>
            </w:r>
          </w:p>
          <w:p w:rsidR="00C93BAB" w:rsidRDefault="00C93BAB">
            <w:pPr>
              <w:pStyle w:val="afa"/>
              <w:widowControl w:val="0"/>
              <w:tabs>
                <w:tab w:val="left" w:pos="2031"/>
              </w:tabs>
              <w:spacing w:before="0" w:beforeAutospacing="0" w:after="0" w:afterAutospacing="0"/>
              <w:ind w:left="54" w:right="99"/>
              <w:jc w:val="both"/>
            </w:pPr>
            <w:r>
              <w:rPr>
                <w:color w:val="000000"/>
              </w:rPr>
              <w:t>Грамматика: Обучающийся</w:t>
            </w:r>
            <w:r>
              <w:rPr>
                <w:color w:val="000000"/>
              </w:rPr>
              <w:tab/>
              <w:t>делает большое количество грубых грамматических ошибок.</w:t>
            </w:r>
          </w:p>
          <w:p w:rsidR="00C93BAB" w:rsidRDefault="00C93BAB">
            <w:pPr>
              <w:pStyle w:val="afa"/>
              <w:widowControl w:val="0"/>
              <w:tabs>
                <w:tab w:val="left" w:pos="742"/>
              </w:tabs>
              <w:spacing w:before="0" w:beforeAutospacing="0" w:after="0" w:afterAutospacing="0"/>
              <w:ind w:right="93"/>
            </w:pPr>
            <w:r>
              <w:rPr>
                <w:color w:val="000000"/>
              </w:rPr>
              <w:t>Произношение: Речь воспринимается с трудом из- за большого   количества</w:t>
            </w:r>
          </w:p>
          <w:p w:rsidR="00C93BAB" w:rsidRDefault="00C93BAB">
            <w:pPr>
              <w:pStyle w:val="afa"/>
              <w:widowControl w:val="0"/>
              <w:spacing w:before="0" w:beforeAutospacing="0" w:after="0" w:afterAutospacing="0"/>
              <w:ind w:right="274"/>
            </w:pPr>
            <w:r>
              <w:rPr>
                <w:color w:val="000000"/>
              </w:rPr>
              <w:t>фонетических ошибок. Интонация обусловлена влиянием родного языка.</w:t>
            </w:r>
          </w:p>
        </w:tc>
      </w:tr>
    </w:tbl>
    <w:p w:rsidR="00EE038E" w:rsidRDefault="00EE038E" w:rsidP="00EE038E">
      <w:pPr>
        <w:pStyle w:val="afa"/>
        <w:spacing w:before="5" w:beforeAutospacing="0" w:after="4" w:afterAutospacing="0"/>
        <w:ind w:right="-139"/>
        <w:rPr>
          <w:b/>
        </w:rPr>
      </w:pPr>
    </w:p>
    <w:p w:rsidR="00EE038E" w:rsidRDefault="00EE038E" w:rsidP="00EE038E">
      <w:pPr>
        <w:pStyle w:val="afa"/>
        <w:spacing w:before="5" w:beforeAutospacing="0" w:after="4" w:afterAutospacing="0"/>
        <w:ind w:right="-139"/>
        <w:rPr>
          <w:b/>
          <w:color w:val="000000"/>
        </w:rPr>
      </w:pPr>
      <w:r>
        <w:rPr>
          <w:b/>
        </w:rPr>
        <w:t xml:space="preserve">11. </w:t>
      </w:r>
      <w:r w:rsidRPr="00EE038E">
        <w:rPr>
          <w:b/>
          <w:color w:val="000000"/>
        </w:rPr>
        <w:t>Особенности оценки достижения обучающимися предметных результатов по адаптивной физической культуре</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Нормы оценивания по физической культуре являются качественными и количественными.</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i/>
          <w:iCs/>
          <w:color w:val="000000"/>
          <w:sz w:val="24"/>
          <w:szCs w:val="24"/>
          <w:lang w:val="ru-RU" w:eastAsia="ru-RU"/>
        </w:rPr>
        <w:lastRenderedPageBreak/>
        <w:t>Качественные критерии</w:t>
      </w:r>
      <w:r w:rsidRPr="00EE038E">
        <w:rPr>
          <w:rFonts w:ascii="Times New Roman" w:eastAsia="Times New Roman" w:hAnsi="Times New Roman" w:cs="Times New Roman"/>
          <w:color w:val="000000"/>
          <w:sz w:val="24"/>
          <w:szCs w:val="24"/>
          <w:lang w:val="ru-RU" w:eastAsia="ru-RU"/>
        </w:rPr>
        <w:t xml:space="preserve">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i/>
          <w:iCs/>
          <w:color w:val="000000"/>
          <w:sz w:val="24"/>
          <w:szCs w:val="24"/>
          <w:lang w:val="ru-RU" w:eastAsia="ru-RU"/>
        </w:rPr>
        <w:t>Количественные критерии</w:t>
      </w:r>
      <w:r w:rsidRPr="00EE038E">
        <w:rPr>
          <w:rFonts w:ascii="Times New Roman" w:eastAsia="Times New Roman" w:hAnsi="Times New Roman" w:cs="Times New Roman"/>
          <w:color w:val="000000"/>
          <w:sz w:val="24"/>
          <w:szCs w:val="24"/>
          <w:lang w:val="ru-RU" w:eastAsia="ru-RU"/>
        </w:rPr>
        <w:t xml:space="preserve">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i/>
          <w:iCs/>
          <w:color w:val="000000"/>
          <w:sz w:val="24"/>
          <w:szCs w:val="24"/>
          <w:lang w:val="ru-RU" w:eastAsia="ru-RU"/>
        </w:rPr>
        <w:t>Итоговая отметка</w:t>
      </w:r>
      <w:r w:rsidRPr="00EE038E">
        <w:rPr>
          <w:rFonts w:ascii="Times New Roman" w:eastAsia="Times New Roman" w:hAnsi="Times New Roman" w:cs="Times New Roman"/>
          <w:color w:val="000000"/>
          <w:sz w:val="24"/>
          <w:szCs w:val="24"/>
          <w:lang w:val="ru-RU" w:eastAsia="ru-RU"/>
        </w:rPr>
        <w:t xml:space="preserve"> выставляется обучающимся за овладение темы, раздела, за четверть (в старших классах — за полугодие), за учебный год. Она включает в себя текущие отметки, полученные обучающимися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 оздоровительную деятельность.</w:t>
      </w:r>
    </w:p>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Критерии оценивания успеваемости по базовым составляющим физической подготовки учащихся:</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u w:val="single"/>
          <w:lang w:val="ru-RU" w:eastAsia="ru-RU"/>
        </w:rPr>
        <w:t>Критерии оценки успеваемости по разделам программы.</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1.</w:t>
      </w:r>
      <w:r w:rsidRPr="00EE038E">
        <w:rPr>
          <w:rFonts w:ascii="Times New Roman" w:eastAsia="Times New Roman" w:hAnsi="Times New Roman" w:cs="Times New Roman"/>
          <w:color w:val="000000"/>
          <w:sz w:val="24"/>
          <w:szCs w:val="24"/>
          <w:lang w:val="ru-RU" w:eastAsia="ru-RU"/>
        </w:rPr>
        <w:tab/>
      </w:r>
      <w:r w:rsidRPr="00EE038E">
        <w:rPr>
          <w:rFonts w:ascii="Times New Roman" w:eastAsia="Times New Roman" w:hAnsi="Times New Roman" w:cs="Times New Roman"/>
          <w:b/>
          <w:bCs/>
          <w:color w:val="000000"/>
          <w:sz w:val="24"/>
          <w:szCs w:val="24"/>
          <w:lang w:val="ru-RU" w:eastAsia="ru-RU"/>
        </w:rPr>
        <w:t>При оценке знаний обучающимися по предмету «Адаптивная физическая культура»</w:t>
      </w:r>
      <w:r w:rsidRPr="00EE038E">
        <w:rPr>
          <w:rFonts w:ascii="Times New Roman" w:eastAsia="Times New Roman" w:hAnsi="Times New Roman" w:cs="Times New Roman"/>
          <w:color w:val="000000"/>
          <w:sz w:val="24"/>
          <w:szCs w:val="24"/>
          <w:lang w:val="ru-RU" w:eastAsia="ru-RU"/>
        </w:rPr>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ставится за ответ, в котором содержатся небольшие неточности и незначительные ошибки.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выставляется за непонимание и незнание материала программы.</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2.</w:t>
      </w:r>
      <w:r w:rsidRPr="00EE038E">
        <w:rPr>
          <w:rFonts w:ascii="Times New Roman" w:eastAsia="Times New Roman" w:hAnsi="Times New Roman" w:cs="Times New Roman"/>
          <w:color w:val="000000"/>
          <w:sz w:val="24"/>
          <w:szCs w:val="24"/>
          <w:lang w:val="ru-RU" w:eastAsia="ru-RU"/>
        </w:rPr>
        <w:tab/>
      </w:r>
      <w:r w:rsidRPr="00EE038E">
        <w:rPr>
          <w:rFonts w:ascii="Times New Roman" w:eastAsia="Times New Roman" w:hAnsi="Times New Roman" w:cs="Times New Roman"/>
          <w:b/>
          <w:bCs/>
          <w:color w:val="000000"/>
          <w:sz w:val="24"/>
          <w:szCs w:val="24"/>
          <w:lang w:val="ru-RU" w:eastAsia="ru-RU"/>
        </w:rPr>
        <w:t>Оценка техники владения двигательными действиями, умениями и навыками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(комплексы упражнений в гимнастике, акробатические комбинации, бревне, тактические и технические приемы в баскетболе, волейболе, футболе и т.д.)</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 двигательное действие выполнено правильно (заданным способом), точно в надлежащем темпе, легко и чётко; обучающийся по заданию учителя используют их в нестандартных условиях;</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 двигательное действие выполнено правильно, но недостаточно легко и чётко, наблюдается некоторая скованность движений;</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Обучающийся по заданию учителя не может выполнить его в нестандартных и сложных в сравнении с уроком условиях;</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 двигательное действие выполнено неправильно, с грубыми ошибками, неуверенно, нечётко.</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3.</w:t>
      </w:r>
      <w:r w:rsidRPr="00EE038E">
        <w:rPr>
          <w:rFonts w:ascii="Times New Roman" w:eastAsia="Times New Roman" w:hAnsi="Times New Roman" w:cs="Times New Roman"/>
          <w:b/>
          <w:bCs/>
          <w:color w:val="000000"/>
          <w:sz w:val="24"/>
          <w:szCs w:val="24"/>
          <w:lang w:val="ru-RU" w:eastAsia="ru-RU"/>
        </w:rPr>
        <w:tab/>
        <w:t>Владение способами и умениями осуществлять физкультурно- оздоровительную деятельность</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Обучающиеся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 Обучающийся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 Обучающийся: организует место занятий в основном самостоятельно, лишь с незначительной помощью; допускает незначительные ошибки в подборе средств;</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lastRenderedPageBreak/>
        <w:t>Оценка «3» - Более половины видов самостоятельной деятельности выполнены с помощью учителя или не выполняется один из пунктов;</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 Обучающийся не может выполнить самостоятельно ни один из пунктов.</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4.</w:t>
      </w:r>
      <w:r w:rsidRPr="00EE038E">
        <w:rPr>
          <w:rFonts w:ascii="Times New Roman" w:eastAsia="Times New Roman" w:hAnsi="Times New Roman" w:cs="Times New Roman"/>
          <w:color w:val="000000"/>
          <w:sz w:val="24"/>
          <w:szCs w:val="24"/>
          <w:lang w:val="ru-RU" w:eastAsia="ru-RU"/>
        </w:rPr>
        <w:tab/>
      </w:r>
      <w:r w:rsidRPr="00EE038E">
        <w:rPr>
          <w:rFonts w:ascii="Times New Roman" w:eastAsia="Times New Roman" w:hAnsi="Times New Roman" w:cs="Times New Roman"/>
          <w:b/>
          <w:bCs/>
          <w:color w:val="000000"/>
          <w:sz w:val="24"/>
          <w:szCs w:val="24"/>
          <w:lang w:val="ru-RU" w:eastAsia="ru-RU"/>
        </w:rPr>
        <w:t>Уровень физической подготовленности обучающегося</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«5» - 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федерального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«4» - Исходный показатель соответствует среднему уровню подготовленности и достаточному темпу прироста;</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«3» - Исходный показатель соответствует низкому уровню подготовленности и незначительному приросту;</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Оценка «2» - Обучающийся не выполняет государственный стандарт, нет темпа роста показателей физической подготовленности.</w:t>
      </w:r>
    </w:p>
    <w:p w:rsidR="00EE038E" w:rsidRPr="00EE038E" w:rsidRDefault="00EE038E" w:rsidP="00EE038E">
      <w:pPr>
        <w:tabs>
          <w:tab w:val="clear" w:pos="1211"/>
        </w:tabs>
        <w:spacing w:after="0" w:line="240" w:lineRule="auto"/>
        <w:ind w:firstLine="425"/>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быть реально выполнимыми. Достижение этих сдвигов при условии систематических занятий даёт основание выставление высокой оценки.</w:t>
      </w:r>
    </w:p>
    <w:p w:rsidR="00EE038E" w:rsidRPr="00EE038E" w:rsidRDefault="00EE038E" w:rsidP="00EE038E">
      <w:pPr>
        <w:tabs>
          <w:tab w:val="clear" w:pos="1211"/>
        </w:tabs>
        <w:spacing w:after="0" w:line="240" w:lineRule="auto"/>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Общая оценка успеваемости складывается по видам программ:</w:t>
      </w:r>
      <w:r w:rsidRPr="00EE038E">
        <w:rPr>
          <w:rFonts w:ascii="Times New Roman" w:eastAsia="Times New Roman" w:hAnsi="Times New Roman" w:cs="Times New Roman"/>
          <w:color w:val="000000"/>
          <w:sz w:val="24"/>
          <w:szCs w:val="24"/>
          <w:lang w:val="ru-RU" w:eastAsia="ru-RU"/>
        </w:rPr>
        <w:t xml:space="preserve"> по гимнастике, баскетболу,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EE038E" w:rsidRDefault="00EE038E" w:rsidP="00EE038E">
      <w:pPr>
        <w:pStyle w:val="afa"/>
        <w:spacing w:before="5" w:beforeAutospacing="0" w:after="4" w:afterAutospacing="0"/>
        <w:ind w:right="-139"/>
        <w:rPr>
          <w:color w:val="000000"/>
        </w:rPr>
      </w:pPr>
      <w:r w:rsidRPr="00EE038E">
        <w:rPr>
          <w:b/>
          <w:bCs/>
          <w:color w:val="000000"/>
        </w:rPr>
        <w:t>Оценка успеваемости за учебный год</w:t>
      </w:r>
      <w:r w:rsidRPr="00EE038E">
        <w:rPr>
          <w:color w:val="000000"/>
        </w:rPr>
        <w:t xml:space="preserve"> 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УЧЕБНЫЕ Н</w:t>
      </w:r>
      <w:r>
        <w:rPr>
          <w:rFonts w:ascii="Times New Roman" w:eastAsia="Times New Roman" w:hAnsi="Times New Roman" w:cs="Times New Roman"/>
          <w:b/>
          <w:bCs/>
          <w:color w:val="000000"/>
          <w:sz w:val="24"/>
          <w:szCs w:val="24"/>
          <w:lang w:val="ru-RU" w:eastAsia="ru-RU"/>
        </w:rPr>
        <w:t>ОРМАТИВЫ ДЛЯ ОБУЧАЮЩИХСЯ   1-х </w:t>
      </w:r>
      <w:r w:rsidRPr="00EE038E">
        <w:rPr>
          <w:rFonts w:ascii="Times New Roman" w:eastAsia="Times New Roman" w:hAnsi="Times New Roman" w:cs="Times New Roman"/>
          <w:b/>
          <w:bCs/>
          <w:color w:val="000000"/>
          <w:sz w:val="24"/>
          <w:szCs w:val="24"/>
          <w:lang w:val="ru-RU" w:eastAsia="ru-RU"/>
        </w:rPr>
        <w:t>КЛАССОВ</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Оценивается   вербально.</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УЧЕБНЫЕ Н</w:t>
      </w:r>
      <w:r>
        <w:rPr>
          <w:rFonts w:ascii="Times New Roman" w:eastAsia="Times New Roman" w:hAnsi="Times New Roman" w:cs="Times New Roman"/>
          <w:b/>
          <w:bCs/>
          <w:color w:val="000000"/>
          <w:sz w:val="24"/>
          <w:szCs w:val="24"/>
          <w:lang w:val="ru-RU" w:eastAsia="ru-RU"/>
        </w:rPr>
        <w:t>ОРМАТИВЫ ДЛЯ ОБУЧАЮЩИХСЯ   2-х </w:t>
      </w:r>
      <w:r w:rsidRPr="00EE038E">
        <w:rPr>
          <w:rFonts w:ascii="Times New Roman" w:eastAsia="Times New Roman" w:hAnsi="Times New Roman" w:cs="Times New Roman"/>
          <w:b/>
          <w:bCs/>
          <w:color w:val="000000"/>
          <w:sz w:val="24"/>
          <w:szCs w:val="24"/>
          <w:lang w:val="ru-RU" w:eastAsia="ru-RU"/>
        </w:rPr>
        <w:t>КЛАССОВ</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Look w:val="04A0" w:firstRow="1" w:lastRow="0" w:firstColumn="1" w:lastColumn="0" w:noHBand="0" w:noVBand="1"/>
      </w:tblPr>
      <w:tblGrid>
        <w:gridCol w:w="924"/>
        <w:gridCol w:w="1424"/>
        <w:gridCol w:w="1264"/>
        <w:gridCol w:w="1145"/>
        <w:gridCol w:w="1145"/>
        <w:gridCol w:w="1145"/>
        <w:gridCol w:w="1145"/>
        <w:gridCol w:w="1153"/>
      </w:tblGrid>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Контрольное упражнение</w:t>
            </w:r>
          </w:p>
        </w:tc>
        <w:tc>
          <w:tcPr>
            <w:tcW w:w="3403" w:type="dxa"/>
            <w:gridSpan w:val="3"/>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08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девочки</w:t>
            </w:r>
          </w:p>
        </w:tc>
        <w:tc>
          <w:tcPr>
            <w:tcW w:w="3299"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мальчики</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высок.</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средн.</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низк.</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высок.</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средн.</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низк.</w:t>
            </w:r>
          </w:p>
        </w:tc>
      </w:tr>
      <w:tr w:rsidR="00EE038E" w:rsidRPr="00EE038E" w:rsidTr="00EE038E">
        <w:trPr>
          <w:trHeight w:val="289"/>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30м</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5.8</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7,2</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6,4</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7,0</w:t>
            </w:r>
          </w:p>
        </w:tc>
      </w:tr>
      <w:tr w:rsidR="00EE038E" w:rsidRPr="00EE038E" w:rsidTr="00EE038E">
        <w:trPr>
          <w:trHeight w:val="340"/>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2кл.       </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1000 М</w:t>
            </w:r>
          </w:p>
        </w:tc>
        <w:tc>
          <w:tcPr>
            <w:tcW w:w="6702" w:type="dxa"/>
            <w:gridSpan w:val="6"/>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08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Без                     учета                              времени</w:t>
            </w:r>
          </w:p>
        </w:tc>
      </w:tr>
      <w:tr w:rsidR="00EE038E" w:rsidRPr="00E0131A" w:rsidTr="00EE038E">
        <w:trPr>
          <w:trHeight w:val="350"/>
          <w:tblCellSpacing w:w="0" w:type="dxa"/>
        </w:trPr>
        <w:tc>
          <w:tcPr>
            <w:tcW w:w="889" w:type="dxa"/>
            <w:vMerge w:val="restart"/>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 кл.</w:t>
            </w:r>
          </w:p>
        </w:tc>
        <w:tc>
          <w:tcPr>
            <w:tcW w:w="1361" w:type="dxa"/>
            <w:vMerge w:val="restart"/>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Прыжок в длину с места</w:t>
            </w:r>
          </w:p>
        </w:tc>
        <w:tc>
          <w:tcPr>
            <w:tcW w:w="1209"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105" w:type="dxa"/>
            <w:tcBorders>
              <w:top w:val="single" w:sz="4" w:space="0" w:color="000000"/>
              <w:left w:val="single" w:sz="4" w:space="0" w:color="000000"/>
              <w:bottom w:val="nil"/>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r>
      <w:tr w:rsidR="00EE038E" w:rsidRPr="00EE038E" w:rsidTr="00EE038E">
        <w:trPr>
          <w:trHeight w:val="72"/>
          <w:tblCellSpacing w:w="0" w:type="dxa"/>
        </w:trPr>
        <w:tc>
          <w:tcPr>
            <w:tcW w:w="0" w:type="auto"/>
            <w:vMerge/>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000000"/>
              <w:left w:val="single" w:sz="4" w:space="0" w:color="000000"/>
              <w:bottom w:val="nil"/>
              <w:right w:val="nil"/>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1209"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150</w:t>
            </w:r>
          </w:p>
        </w:tc>
        <w:tc>
          <w:tcPr>
            <w:tcW w:w="1097"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130</w:t>
            </w:r>
          </w:p>
        </w:tc>
        <w:tc>
          <w:tcPr>
            <w:tcW w:w="1105" w:type="dxa"/>
            <w:tcBorders>
              <w:top w:val="nil"/>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7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110</w:t>
            </w:r>
          </w:p>
        </w:tc>
      </w:tr>
      <w:tr w:rsidR="00EE038E" w:rsidRPr="00EE038E" w:rsidTr="00EE038E">
        <w:trPr>
          <w:trHeight w:val="519"/>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Челночный бег </w:t>
            </w:r>
            <w:r w:rsidRPr="00EE038E">
              <w:rPr>
                <w:rFonts w:ascii="Times New Roman" w:eastAsia="Times New Roman" w:hAnsi="Times New Roman" w:cs="Times New Roman"/>
                <w:color w:val="000000"/>
                <w:lang w:val="ru-RU" w:eastAsia="ru-RU"/>
              </w:rPr>
              <w:br/>
              <w:t>  3х10м</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9,7</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10,7</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11,2</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9,1</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10,4</w:t>
            </w:r>
          </w:p>
        </w:tc>
      </w:tr>
      <w:tr w:rsidR="00EE038E" w:rsidRPr="00EE038E" w:rsidTr="00EE038E">
        <w:trPr>
          <w:trHeight w:val="276"/>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Метание мяча</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r>
      <w:tr w:rsidR="00EE038E" w:rsidRPr="00EE038E" w:rsidTr="00EE038E">
        <w:trPr>
          <w:trHeight w:val="1118"/>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lastRenderedPageBreak/>
              <w:br/>
              <w:t>  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на низкой перекладине из виса лежа, раз</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в висе, раз (мал)</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Сгибание и разгибание рук в упоре лежа</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Поднимание туловища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за 30 сек. лежа</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r>
      <w:tr w:rsidR="00EE038E" w:rsidRPr="00EE038E" w:rsidTr="00EE038E">
        <w:trPr>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Прыжки через скакалку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за 1 мин</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40</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r>
      <w:tr w:rsidR="00EE038E" w:rsidRPr="00EE038E" w:rsidTr="00EE038E">
        <w:trPr>
          <w:trHeight w:val="834"/>
          <w:tblCellSpacing w:w="0" w:type="dxa"/>
        </w:trPr>
        <w:tc>
          <w:tcPr>
            <w:tcW w:w="88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2кл.</w:t>
            </w:r>
          </w:p>
        </w:tc>
        <w:tc>
          <w:tcPr>
            <w:tcW w:w="1361"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Наклон вперед, не сгибая ног в коленях</w:t>
            </w:r>
          </w:p>
        </w:tc>
        <w:tc>
          <w:tcPr>
            <w:tcW w:w="1209"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9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r>
    </w:tbl>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2840"/>
        <w:gridCol w:w="2197"/>
        <w:gridCol w:w="1960"/>
        <w:gridCol w:w="1385"/>
      </w:tblGrid>
      <w:tr w:rsidR="00EE038E" w:rsidRPr="00EE038E" w:rsidTr="00EE038E">
        <w:trPr>
          <w:trHeight w:val="182"/>
          <w:tblCellSpacing w:w="0" w:type="dxa"/>
        </w:trPr>
        <w:tc>
          <w:tcPr>
            <w:tcW w:w="942"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№п\п</w:t>
            </w:r>
          </w:p>
        </w:tc>
        <w:tc>
          <w:tcPr>
            <w:tcW w:w="3086"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Подвижные игры и подвижные игры на основе спортигр</w:t>
            </w:r>
          </w:p>
        </w:tc>
        <w:tc>
          <w:tcPr>
            <w:tcW w:w="5577"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оценка</w:t>
            </w:r>
          </w:p>
        </w:tc>
      </w:tr>
      <w:tr w:rsidR="00EE038E" w:rsidRPr="00EE038E" w:rsidTr="00EE038E">
        <w:trPr>
          <w:trHeight w:val="45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«5»</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«3»</w:t>
            </w:r>
          </w:p>
        </w:tc>
      </w:tr>
      <w:tr w:rsidR="00EE038E" w:rsidRPr="00EE038E" w:rsidTr="00EE038E">
        <w:trPr>
          <w:trHeight w:val="699"/>
          <w:tblCellSpacing w:w="0" w:type="dxa"/>
        </w:trPr>
        <w:tc>
          <w:tcPr>
            <w:tcW w:w="94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1.</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Название и правила проведения подвижных игр</w:t>
            </w: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Активно участвует в 2-3 играх. Знает правила.</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Владеет названиями правилами, играет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 игры</w:t>
            </w:r>
          </w:p>
        </w:tc>
      </w:tr>
      <w:tr w:rsidR="00EE038E" w:rsidRPr="00EE038E" w:rsidTr="00EE038E">
        <w:trPr>
          <w:trHeight w:val="699"/>
          <w:tblCellSpacing w:w="0" w:type="dxa"/>
        </w:trPr>
        <w:tc>
          <w:tcPr>
            <w:tcW w:w="94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2.</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Ловля, передачи, ведение, броски мяча в процессе подвижных игр, правила.</w:t>
            </w: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Демонстрирует технику в условиях игровой деятельности. </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r w:rsidR="00EE038E" w:rsidRPr="00EE038E" w:rsidTr="00EE038E">
        <w:trPr>
          <w:trHeight w:val="699"/>
          <w:tblCellSpacing w:w="0" w:type="dxa"/>
        </w:trPr>
        <w:tc>
          <w:tcPr>
            <w:tcW w:w="94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3.</w:t>
            </w:r>
          </w:p>
        </w:tc>
        <w:tc>
          <w:tcPr>
            <w:tcW w:w="3086"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Подбрасывание, подача мяча двумя руками, передача мяча 2-мя руками в процессе подвижных игр, правила.</w:t>
            </w:r>
          </w:p>
        </w:tc>
        <w:tc>
          <w:tcPr>
            <w:tcW w:w="2272"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технику в условиях игровой деятельности.</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bl>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УЧЕБНЫЕ НОРМАТИВЫ ДЛЯ ОБУЧАЮЩИХСЯ 3 – 4 КЛАССОВ</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Look w:val="04A0" w:firstRow="1" w:lastRow="0" w:firstColumn="1" w:lastColumn="0" w:noHBand="0" w:noVBand="1"/>
      </w:tblPr>
      <w:tblGrid>
        <w:gridCol w:w="1237"/>
        <w:gridCol w:w="1370"/>
        <w:gridCol w:w="1216"/>
        <w:gridCol w:w="1102"/>
        <w:gridCol w:w="1102"/>
        <w:gridCol w:w="1104"/>
        <w:gridCol w:w="1102"/>
        <w:gridCol w:w="1112"/>
      </w:tblGrid>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Контрольное упражнение</w:t>
            </w:r>
          </w:p>
        </w:tc>
        <w:tc>
          <w:tcPr>
            <w:tcW w:w="3279" w:type="dxa"/>
            <w:gridSpan w:val="3"/>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08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девочки</w:t>
            </w:r>
          </w:p>
        </w:tc>
        <w:tc>
          <w:tcPr>
            <w:tcW w:w="3184"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мальчики</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высок.</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средн.</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низк.</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высок.</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средн.</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lang w:val="ru-RU" w:eastAsia="ru-RU"/>
              </w:rPr>
              <w:lastRenderedPageBreak/>
              <w:t>низк.</w:t>
            </w:r>
          </w:p>
        </w:tc>
      </w:tr>
      <w:tr w:rsidR="00EE038E" w:rsidRPr="00EE038E" w:rsidTr="00EE038E">
        <w:trPr>
          <w:trHeight w:val="601"/>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lastRenderedPageBreak/>
              <w:t>3кл.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30м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5,4</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6,8</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6,6</w:t>
            </w:r>
          </w:p>
        </w:tc>
      </w:tr>
      <w:tr w:rsidR="00EE038E" w:rsidRPr="00EE038E" w:rsidTr="00EE038E">
        <w:trPr>
          <w:trHeight w:val="601"/>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60м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10.7-11.1</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11.2</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10.3</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10.4-10.8</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10.9</w:t>
            </w:r>
          </w:p>
        </w:tc>
      </w:tr>
      <w:tr w:rsidR="00EE038E" w:rsidRPr="00EE038E" w:rsidTr="00EE038E">
        <w:trPr>
          <w:trHeight w:val="493"/>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3кл.  4кл       </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БЕГ  1000 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6,30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5,40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6,30</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4,30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5,30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5,00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5,30</w:t>
            </w:r>
          </w:p>
        </w:tc>
      </w:tr>
      <w:tr w:rsidR="00EE038E" w:rsidRPr="00EE038E" w:rsidTr="00EE038E">
        <w:trPr>
          <w:trHeight w:val="791"/>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 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Прыжок в длину с места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120</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170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130</w:t>
            </w:r>
          </w:p>
        </w:tc>
      </w:tr>
      <w:tr w:rsidR="00EE038E" w:rsidRPr="00EE038E" w:rsidTr="00EE038E">
        <w:trPr>
          <w:trHeight w:val="918"/>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Челночный бег </w:t>
            </w:r>
            <w:r w:rsidRPr="00EE038E">
              <w:rPr>
                <w:rFonts w:ascii="Times New Roman" w:eastAsia="Times New Roman" w:hAnsi="Times New Roman" w:cs="Times New Roman"/>
                <w:color w:val="000000"/>
                <w:lang w:val="ru-RU" w:eastAsia="ru-RU"/>
              </w:rPr>
              <w:br/>
              <w:t>  3х10м</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9,1</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10,4</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9,9</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9,5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10,0</w:t>
            </w:r>
          </w:p>
        </w:tc>
      </w:tr>
      <w:tr w:rsidR="00EE038E" w:rsidRPr="00EE038E" w:rsidTr="00EE038E">
        <w:trPr>
          <w:trHeight w:val="918"/>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Прыжок в длину с разбега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300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280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240</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340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280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300</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280</w:t>
            </w:r>
          </w:p>
        </w:tc>
      </w:tr>
      <w:tr w:rsidR="00EE038E" w:rsidRPr="00EE038E" w:rsidTr="00EE038E">
        <w:trPr>
          <w:trHeight w:val="585"/>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Метание мяча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r>
      <w:tr w:rsidR="00EE038E" w:rsidRPr="00EE038E" w:rsidTr="00EE038E">
        <w:trPr>
          <w:trHeight w:val="1118"/>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r w:rsidRPr="00EE038E">
              <w:rPr>
                <w:rFonts w:ascii="Times New Roman" w:eastAsia="Times New Roman" w:hAnsi="Times New Roman" w:cs="Times New Roman"/>
                <w:color w:val="000000"/>
                <w:lang w:val="ru-RU" w:eastAsia="ru-RU"/>
              </w:rPr>
              <w:br/>
              <w:t>  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на низкой перекладине из виса лежа, раз</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12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16  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 xml:space="preserve">10     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18</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6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Подтягивание в висе, раз (мал)</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Сгибание и разгибание рук в упоре лежа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8</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6</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7</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Поднимание туловища за 30 сек. лежа</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21</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24</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21</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22</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13</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r>
      <w:tr w:rsidR="00EE038E" w:rsidRPr="00EE038E" w:rsidTr="00EE038E">
        <w:trPr>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3кл.</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Прыжки через скакалку   за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 сек</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25</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p w:rsidR="00EE038E" w:rsidRPr="00EE038E" w:rsidRDefault="00EE038E" w:rsidP="00EE038E">
            <w:pPr>
              <w:tabs>
                <w:tab w:val="clear" w:pos="1211"/>
              </w:tabs>
              <w:spacing w:after="0" w:line="240" w:lineRule="auto"/>
              <w:ind w:left="6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20</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5</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10</w:t>
            </w:r>
          </w:p>
        </w:tc>
      </w:tr>
      <w:tr w:rsidR="00EE038E" w:rsidRPr="00EE038E" w:rsidTr="00EE038E">
        <w:trPr>
          <w:trHeight w:val="834"/>
          <w:tblCellSpacing w:w="0" w:type="dxa"/>
        </w:trPr>
        <w:tc>
          <w:tcPr>
            <w:tcW w:w="1183"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3-4кл.</w:t>
            </w:r>
          </w:p>
        </w:tc>
        <w:tc>
          <w:tcPr>
            <w:tcW w:w="1312"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Наклон вперед, не сгибая ног в коленях</w:t>
            </w:r>
          </w:p>
        </w:tc>
        <w:tc>
          <w:tcPr>
            <w:tcW w:w="1165"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c>
          <w:tcPr>
            <w:tcW w:w="1060"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лбом колен</w:t>
            </w:r>
          </w:p>
        </w:tc>
        <w:tc>
          <w:tcPr>
            <w:tcW w:w="1057" w:type="dxa"/>
            <w:tcBorders>
              <w:top w:val="single" w:sz="4" w:space="0" w:color="000000"/>
              <w:left w:val="single" w:sz="4" w:space="0" w:color="000000"/>
              <w:bottom w:val="single" w:sz="4" w:space="0" w:color="000000"/>
              <w:right w:val="nil"/>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ладонями пола</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lang w:val="ru-RU" w:eastAsia="ru-RU"/>
              </w:rPr>
              <w:t>Коснуться пальцами пола</w:t>
            </w:r>
          </w:p>
        </w:tc>
      </w:tr>
    </w:tbl>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3045"/>
        <w:gridCol w:w="2024"/>
        <w:gridCol w:w="1960"/>
        <w:gridCol w:w="1385"/>
      </w:tblGrid>
      <w:tr w:rsidR="00EE038E" w:rsidRPr="00EE038E" w:rsidTr="00EE038E">
        <w:trPr>
          <w:trHeight w:val="182"/>
          <w:tblCellSpacing w:w="0" w:type="dxa"/>
        </w:trPr>
        <w:tc>
          <w:tcPr>
            <w:tcW w:w="911"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№п\п</w:t>
            </w:r>
          </w:p>
        </w:tc>
        <w:tc>
          <w:tcPr>
            <w:tcW w:w="3347" w:type="dxa"/>
            <w:vMerge w:val="restart"/>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Подвижные игры и подвижные игры на основе спортигр</w:t>
            </w:r>
          </w:p>
        </w:tc>
        <w:tc>
          <w:tcPr>
            <w:tcW w:w="5348" w:type="dxa"/>
            <w:gridSpan w:val="3"/>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182" w:lineRule="atLeast"/>
              <w:ind w:left="1800"/>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Оценка</w:t>
            </w:r>
          </w:p>
        </w:tc>
      </w:tr>
      <w:tr w:rsidR="00EE038E" w:rsidRPr="00EE038E" w:rsidTr="00EE038E">
        <w:trPr>
          <w:trHeight w:val="45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tabs>
                <w:tab w:val="clear" w:pos="1211"/>
              </w:tabs>
              <w:spacing w:after="0" w:line="240" w:lineRule="auto"/>
              <w:rPr>
                <w:rFonts w:ascii="Times New Roman" w:eastAsia="Times New Roman" w:hAnsi="Times New Roman" w:cs="Times New Roman"/>
                <w:sz w:val="24"/>
                <w:szCs w:val="24"/>
                <w:lang w:val="ru-RU" w:eastAsia="ru-RU"/>
              </w:rPr>
            </w:pP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«5»</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«4»</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«3»</w:t>
            </w:r>
          </w:p>
        </w:tc>
      </w:tr>
      <w:tr w:rsidR="00EE038E" w:rsidRPr="00EE038E" w:rsidTr="00EE038E">
        <w:trPr>
          <w:trHeight w:val="699"/>
          <w:tblCellSpacing w:w="0" w:type="dxa"/>
        </w:trPr>
        <w:tc>
          <w:tcPr>
            <w:tcW w:w="911"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lastRenderedPageBreak/>
              <w:t>1.</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Название и правила проведения подвижных игр</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Активно участвует в 2-3 играх. Знает правила.</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Владеет названиями правилами, играет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 игры</w:t>
            </w:r>
          </w:p>
        </w:tc>
      </w:tr>
      <w:tr w:rsidR="00EE038E" w:rsidRPr="00EE038E" w:rsidTr="00EE038E">
        <w:trPr>
          <w:trHeight w:val="699"/>
          <w:tblCellSpacing w:w="0" w:type="dxa"/>
        </w:trPr>
        <w:tc>
          <w:tcPr>
            <w:tcW w:w="911"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2.</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Ловля, передачи, ведение, броски мяча в процессе подвижных игр, правила.</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Демонстрирует технику в условиях игровой деятельности. </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r w:rsidR="00EE038E" w:rsidRPr="00EE038E" w:rsidTr="00EE038E">
        <w:trPr>
          <w:trHeight w:val="699"/>
          <w:tblCellSpacing w:w="0" w:type="dxa"/>
        </w:trPr>
        <w:tc>
          <w:tcPr>
            <w:tcW w:w="911"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3.</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Подбрасывание, подача мяча двумя руками, передача мяча 2-мя руками в процессе подвижных игр, правила.</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технику в условиях игровой деятельности.</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Демонстрирует технические приёмы</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Описание</w:t>
            </w:r>
          </w:p>
          <w:p w:rsidR="00EE038E" w:rsidRPr="00EE038E" w:rsidRDefault="00EE038E" w:rsidP="00EE038E">
            <w:pPr>
              <w:widowControl w:val="0"/>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техники</w:t>
            </w:r>
          </w:p>
        </w:tc>
      </w:tr>
    </w:tbl>
    <w:p w:rsidR="00EE038E" w:rsidRDefault="00EE038E" w:rsidP="00EE038E">
      <w:pPr>
        <w:pStyle w:val="afa"/>
        <w:spacing w:before="5" w:beforeAutospacing="0" w:after="4" w:afterAutospacing="0"/>
        <w:ind w:right="-139"/>
        <w:rPr>
          <w:b/>
        </w:rPr>
      </w:pP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b/>
          <w:bCs/>
          <w:color w:val="000000"/>
          <w:sz w:val="24"/>
          <w:szCs w:val="24"/>
          <w:lang w:val="ru-RU" w:eastAsia="ru-RU"/>
        </w:rPr>
        <w:t>Оценивание обучающихся освобожденных от урока «Адаптивная физическая культура»</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При оценивании знаний по предмету «Адаптивная физическая культура» учитываются следующие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тестирование.</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5</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ответ, в котором учащийся демонстрирует глубокое понимание сущности материала; логично его излагает, используя в деятельности.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4</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тот же ответ, если в нем содержатся небольшие неточности и незначительные ошибки.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3</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xml:space="preserve">Оценка </w:t>
      </w:r>
      <w:r>
        <w:rPr>
          <w:rFonts w:ascii="Times New Roman" w:eastAsia="Times New Roman" w:hAnsi="Times New Roman" w:cs="Times New Roman"/>
          <w:color w:val="000000"/>
          <w:sz w:val="24"/>
          <w:szCs w:val="24"/>
          <w:lang w:val="ru-RU" w:eastAsia="ru-RU"/>
        </w:rPr>
        <w:t>«</w:t>
      </w:r>
      <w:r w:rsidRPr="00EE038E">
        <w:rPr>
          <w:rFonts w:ascii="Times New Roman" w:eastAsia="Times New Roman" w:hAnsi="Times New Roman" w:cs="Times New Roman"/>
          <w:color w:val="000000"/>
          <w:sz w:val="24"/>
          <w:szCs w:val="24"/>
          <w:lang w:val="ru-RU" w:eastAsia="ru-RU"/>
        </w:rPr>
        <w:t>2</w:t>
      </w:r>
      <w:r>
        <w:rPr>
          <w:rFonts w:ascii="Times New Roman" w:eastAsia="Times New Roman" w:hAnsi="Times New Roman" w:cs="Times New Roman"/>
          <w:color w:val="000000"/>
          <w:sz w:val="24"/>
          <w:szCs w:val="24"/>
          <w:lang w:val="ru-RU" w:eastAsia="ru-RU"/>
        </w:rPr>
        <w:t xml:space="preserve">» </w:t>
      </w:r>
      <w:r w:rsidRPr="00EE038E">
        <w:rPr>
          <w:rFonts w:ascii="Times New Roman" w:eastAsia="Times New Roman" w:hAnsi="Times New Roman" w:cs="Times New Roman"/>
          <w:color w:val="000000"/>
          <w:sz w:val="24"/>
          <w:szCs w:val="24"/>
          <w:lang w:val="ru-RU" w:eastAsia="ru-RU"/>
        </w:rPr>
        <w:t xml:space="preserve">- За незнание материала программы, отказ от выполнения задания учителя. </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ab/>
        <w:t>Учитель физической культуры может оценить положительно (оценкой 4 или 5) помощь обучающегося в проведении судейства, соревнований.</w:t>
      </w:r>
    </w:p>
    <w:p w:rsidR="00EE038E" w:rsidRPr="00EE038E" w:rsidRDefault="00EE038E" w:rsidP="00EE038E">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EE038E">
        <w:rPr>
          <w:rFonts w:ascii="Times New Roman" w:eastAsia="Times New Roman" w:hAnsi="Times New Roman" w:cs="Times New Roman"/>
          <w:color w:val="000000"/>
          <w:sz w:val="24"/>
          <w:szCs w:val="24"/>
          <w:lang w:val="ru-RU" w:eastAsia="ru-RU"/>
        </w:rPr>
        <w:t> </w:t>
      </w:r>
      <w:r w:rsidRPr="00EE038E">
        <w:rPr>
          <w:rFonts w:ascii="Times New Roman" w:eastAsia="Times New Roman" w:hAnsi="Times New Roman" w:cs="Times New Roman"/>
          <w:color w:val="000000"/>
          <w:sz w:val="24"/>
          <w:szCs w:val="24"/>
          <w:lang w:val="ru-RU" w:eastAsia="ru-RU"/>
        </w:rPr>
        <w:tab/>
        <w:t xml:space="preserve">Для обучающихся 2-4-х классов, освобождённых от практических занятий по адаптивной физической культуре, учитель определяет на урок теоретическое задание, которое соответствует запланированному в рабочей программе учебному материалу. </w:t>
      </w:r>
    </w:p>
    <w:p w:rsidR="00EE038E" w:rsidRDefault="00EE038E" w:rsidP="00EE038E">
      <w:pPr>
        <w:pStyle w:val="afa"/>
        <w:spacing w:before="5" w:beforeAutospacing="0" w:after="4" w:afterAutospacing="0"/>
        <w:ind w:right="-139"/>
        <w:rPr>
          <w:b/>
        </w:rPr>
      </w:pP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b/>
          <w:bCs/>
          <w:color w:val="000000"/>
          <w:sz w:val="24"/>
          <w:szCs w:val="24"/>
          <w:lang w:val="ru-RU" w:eastAsia="ru-RU"/>
        </w:rPr>
        <w:t>Оценивание обучающихся, отнесенных по состоянию здоровья к специальной медицинской группе</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Виды практических заданий (выполняются при отсутствии противопоказаний)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1. Комплекс упражнений ежедневной утренней зарядки.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2. Комплекс упражнений дыхательной гимнастики.</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3. Комплекс упражнений корригирующей гимнастики (при конкретном заболевании).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4. Комплекс упражнений для развития силы рук (ног, спины, брюшного пресса).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5. Комплекс упражнений для развития координации движений.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6. Комплекс упражнений для развития быстроты.</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7. Комплекс упражнений для развития общей выносливости.</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8. Комплекс упражнений для развития гибкости.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9. Комплекс упражнений для формирования правильной осанки.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10. Комплекс упражнений для профилактики плоскостопия.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11. Самостоятельно составить комплекс упражнений утренней зарядки (из предложенного набора физических упражнений) и выполнить его.</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12. Показать способы оказания первой медицинской помощи при травме руки.</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 xml:space="preserve">13. Показать способы оказания первой медицинской помощи при травме ноги </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lastRenderedPageBreak/>
        <w:t>14. Выполнить упражнения из изученных подвижных игр (броски мяча в баскетбольное кольцо; ведение мяча в баскетболе; подача мяча в волейболе; прием мяча в волейболе; элементы челночного бега.  (без учета результата)</w:t>
      </w:r>
    </w:p>
    <w:p w:rsidR="006127BA" w:rsidRPr="006127BA" w:rsidRDefault="006127BA" w:rsidP="006127BA">
      <w:pPr>
        <w:tabs>
          <w:tab w:val="clear" w:pos="1211"/>
        </w:tabs>
        <w:spacing w:after="0" w:line="240" w:lineRule="auto"/>
        <w:ind w:left="142"/>
        <w:jc w:val="both"/>
        <w:rPr>
          <w:rFonts w:ascii="Times New Roman" w:eastAsia="Times New Roman" w:hAnsi="Times New Roman" w:cs="Times New Roman"/>
          <w:sz w:val="24"/>
          <w:szCs w:val="24"/>
          <w:lang w:val="ru-RU" w:eastAsia="ru-RU"/>
        </w:rPr>
      </w:pPr>
      <w:r w:rsidRPr="006127BA">
        <w:rPr>
          <w:rFonts w:ascii="Times New Roman" w:eastAsia="Times New Roman" w:hAnsi="Times New Roman" w:cs="Times New Roman"/>
          <w:color w:val="000000"/>
          <w:sz w:val="24"/>
          <w:szCs w:val="24"/>
          <w:lang w:val="ru-RU" w:eastAsia="ru-RU"/>
        </w:rPr>
        <w:t>15. Выполнить броски теннисного мяча в цель. (без учета результата)</w:t>
      </w:r>
    </w:p>
    <w:p w:rsidR="006127BA" w:rsidRPr="00CA0803" w:rsidRDefault="006127BA" w:rsidP="00EE038E">
      <w:pPr>
        <w:pStyle w:val="afa"/>
        <w:spacing w:before="5" w:beforeAutospacing="0" w:after="4" w:afterAutospacing="0"/>
        <w:ind w:right="-139"/>
        <w:rPr>
          <w:b/>
        </w:rPr>
      </w:pPr>
    </w:p>
    <w:sectPr w:rsidR="006127BA" w:rsidRPr="00CA0803">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D8" w:rsidRDefault="000159D8">
      <w:pPr>
        <w:spacing w:after="0" w:line="240" w:lineRule="auto"/>
      </w:pPr>
      <w:r>
        <w:separator/>
      </w:r>
    </w:p>
  </w:endnote>
  <w:endnote w:type="continuationSeparator" w:id="0">
    <w:p w:rsidR="000159D8" w:rsidRDefault="0001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times new roman (Основной текст">
    <w:altName w:val="Wingdings 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741678"/>
      <w:docPartObj>
        <w:docPartGallery w:val="Page Numbers (Bottom of Page)"/>
        <w:docPartUnique/>
      </w:docPartObj>
    </w:sdtPr>
    <w:sdtEndPr/>
    <w:sdtContent>
      <w:p w:rsidR="006D5EFC" w:rsidRDefault="006D5EFC">
        <w:pPr>
          <w:pStyle w:val="ab"/>
          <w:jc w:val="right"/>
        </w:pPr>
        <w:r>
          <w:fldChar w:fldCharType="begin"/>
        </w:r>
        <w:r>
          <w:instrText>PAGE   \* MERGEFORMAT</w:instrText>
        </w:r>
        <w:r>
          <w:fldChar w:fldCharType="separate"/>
        </w:r>
        <w:r w:rsidR="00E0131A" w:rsidRPr="00E0131A">
          <w:rPr>
            <w:noProof/>
            <w:lang w:val="ru-RU"/>
          </w:rPr>
          <w:t>2</w:t>
        </w:r>
        <w:r>
          <w:fldChar w:fldCharType="end"/>
        </w:r>
      </w:p>
    </w:sdtContent>
  </w:sdt>
  <w:p w:rsidR="006D5EFC" w:rsidRDefault="006D5EF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D8" w:rsidRDefault="000159D8">
      <w:pPr>
        <w:spacing w:after="0" w:line="240" w:lineRule="auto"/>
      </w:pPr>
      <w:r>
        <w:separator/>
      </w:r>
    </w:p>
  </w:footnote>
  <w:footnote w:type="continuationSeparator" w:id="0">
    <w:p w:rsidR="000159D8" w:rsidRDefault="00015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D08"/>
    <w:multiLevelType w:val="multilevel"/>
    <w:tmpl w:val="FF02B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718BF"/>
    <w:multiLevelType w:val="hybridMultilevel"/>
    <w:tmpl w:val="2AD0D2CC"/>
    <w:lvl w:ilvl="0" w:tplc="8A741876">
      <w:start w:val="1"/>
      <w:numFmt w:val="bullet"/>
      <w:lvlText w:val="–"/>
      <w:lvlJc w:val="left"/>
      <w:pPr>
        <w:ind w:left="720" w:hanging="360"/>
      </w:pPr>
      <w:rPr>
        <w:rFonts w:ascii="Arial" w:eastAsia="Arial" w:hAnsi="Arial" w:cs="Arial" w:hint="default"/>
      </w:rPr>
    </w:lvl>
    <w:lvl w:ilvl="1" w:tplc="C908C3C6">
      <w:start w:val="1"/>
      <w:numFmt w:val="bullet"/>
      <w:lvlText w:val="o"/>
      <w:lvlJc w:val="left"/>
      <w:pPr>
        <w:ind w:left="1440" w:hanging="360"/>
      </w:pPr>
      <w:rPr>
        <w:rFonts w:ascii="Courier New" w:eastAsia="Courier New" w:hAnsi="Courier New" w:cs="Courier New" w:hint="default"/>
      </w:rPr>
    </w:lvl>
    <w:lvl w:ilvl="2" w:tplc="3B0EE192">
      <w:start w:val="1"/>
      <w:numFmt w:val="bullet"/>
      <w:lvlText w:val="§"/>
      <w:lvlJc w:val="left"/>
      <w:pPr>
        <w:ind w:left="2160" w:hanging="360"/>
      </w:pPr>
      <w:rPr>
        <w:rFonts w:ascii="Wingdings" w:eastAsia="Wingdings" w:hAnsi="Wingdings" w:cs="Wingdings" w:hint="default"/>
      </w:rPr>
    </w:lvl>
    <w:lvl w:ilvl="3" w:tplc="43848122">
      <w:start w:val="1"/>
      <w:numFmt w:val="bullet"/>
      <w:lvlText w:val="·"/>
      <w:lvlJc w:val="left"/>
      <w:pPr>
        <w:ind w:left="2880" w:hanging="360"/>
      </w:pPr>
      <w:rPr>
        <w:rFonts w:ascii="Symbol" w:eastAsia="Symbol" w:hAnsi="Symbol" w:cs="Symbol" w:hint="default"/>
      </w:rPr>
    </w:lvl>
    <w:lvl w:ilvl="4" w:tplc="74EAAFBE">
      <w:start w:val="1"/>
      <w:numFmt w:val="bullet"/>
      <w:lvlText w:val="o"/>
      <w:lvlJc w:val="left"/>
      <w:pPr>
        <w:ind w:left="3600" w:hanging="360"/>
      </w:pPr>
      <w:rPr>
        <w:rFonts w:ascii="Courier New" w:eastAsia="Courier New" w:hAnsi="Courier New" w:cs="Courier New" w:hint="default"/>
      </w:rPr>
    </w:lvl>
    <w:lvl w:ilvl="5" w:tplc="9B1ADD08">
      <w:start w:val="1"/>
      <w:numFmt w:val="bullet"/>
      <w:lvlText w:val="§"/>
      <w:lvlJc w:val="left"/>
      <w:pPr>
        <w:ind w:left="4320" w:hanging="360"/>
      </w:pPr>
      <w:rPr>
        <w:rFonts w:ascii="Wingdings" w:eastAsia="Wingdings" w:hAnsi="Wingdings" w:cs="Wingdings" w:hint="default"/>
      </w:rPr>
    </w:lvl>
    <w:lvl w:ilvl="6" w:tplc="02B2C7E6">
      <w:start w:val="1"/>
      <w:numFmt w:val="bullet"/>
      <w:lvlText w:val="·"/>
      <w:lvlJc w:val="left"/>
      <w:pPr>
        <w:ind w:left="5040" w:hanging="360"/>
      </w:pPr>
      <w:rPr>
        <w:rFonts w:ascii="Symbol" w:eastAsia="Symbol" w:hAnsi="Symbol" w:cs="Symbol" w:hint="default"/>
      </w:rPr>
    </w:lvl>
    <w:lvl w:ilvl="7" w:tplc="7A30DE44">
      <w:start w:val="1"/>
      <w:numFmt w:val="bullet"/>
      <w:lvlText w:val="o"/>
      <w:lvlJc w:val="left"/>
      <w:pPr>
        <w:ind w:left="5760" w:hanging="360"/>
      </w:pPr>
      <w:rPr>
        <w:rFonts w:ascii="Courier New" w:eastAsia="Courier New" w:hAnsi="Courier New" w:cs="Courier New" w:hint="default"/>
      </w:rPr>
    </w:lvl>
    <w:lvl w:ilvl="8" w:tplc="7C5AFE0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44F6C20"/>
    <w:multiLevelType w:val="hybridMultilevel"/>
    <w:tmpl w:val="BE067E40"/>
    <w:lvl w:ilvl="0" w:tplc="E57A03B2">
      <w:start w:val="1"/>
      <w:numFmt w:val="bullet"/>
      <w:lvlText w:val=""/>
      <w:lvlJc w:val="left"/>
      <w:pPr>
        <w:ind w:left="720" w:hanging="360"/>
      </w:pPr>
      <w:rPr>
        <w:rFonts w:ascii="Symbol" w:eastAsia="Symbol" w:hAnsi="Symbol" w:cs="Symbol" w:hint="default"/>
      </w:rPr>
    </w:lvl>
    <w:lvl w:ilvl="1" w:tplc="1AB2A626">
      <w:start w:val="1"/>
      <w:numFmt w:val="bullet"/>
      <w:lvlText w:val="o"/>
      <w:lvlJc w:val="left"/>
      <w:pPr>
        <w:ind w:left="1440" w:hanging="360"/>
      </w:pPr>
      <w:rPr>
        <w:rFonts w:ascii="Courier New" w:eastAsia="Courier New" w:hAnsi="Courier New" w:cs="Courier New" w:hint="default"/>
      </w:rPr>
    </w:lvl>
    <w:lvl w:ilvl="2" w:tplc="6C825934">
      <w:start w:val="1"/>
      <w:numFmt w:val="bullet"/>
      <w:lvlText w:val=""/>
      <w:lvlJc w:val="left"/>
      <w:pPr>
        <w:ind w:left="2160" w:hanging="360"/>
      </w:pPr>
      <w:rPr>
        <w:rFonts w:ascii="Wingdings" w:eastAsia="Wingdings" w:hAnsi="Wingdings" w:cs="Wingdings" w:hint="default"/>
      </w:rPr>
    </w:lvl>
    <w:lvl w:ilvl="3" w:tplc="827AE40E">
      <w:start w:val="1"/>
      <w:numFmt w:val="bullet"/>
      <w:lvlText w:val=""/>
      <w:lvlJc w:val="left"/>
      <w:pPr>
        <w:ind w:left="2880" w:hanging="360"/>
      </w:pPr>
      <w:rPr>
        <w:rFonts w:ascii="Wingdings" w:eastAsia="Wingdings" w:hAnsi="Wingdings" w:cs="Wingdings" w:hint="default"/>
      </w:rPr>
    </w:lvl>
    <w:lvl w:ilvl="4" w:tplc="6B38A44C">
      <w:start w:val="1"/>
      <w:numFmt w:val="bullet"/>
      <w:lvlText w:val=""/>
      <w:lvlJc w:val="left"/>
      <w:pPr>
        <w:ind w:left="3600" w:hanging="360"/>
      </w:pPr>
      <w:rPr>
        <w:rFonts w:ascii="Wingdings" w:eastAsia="Wingdings" w:hAnsi="Wingdings" w:cs="Wingdings" w:hint="default"/>
      </w:rPr>
    </w:lvl>
    <w:lvl w:ilvl="5" w:tplc="6EB0DDE0">
      <w:start w:val="1"/>
      <w:numFmt w:val="bullet"/>
      <w:lvlText w:val=""/>
      <w:lvlJc w:val="left"/>
      <w:pPr>
        <w:ind w:left="4320" w:hanging="360"/>
      </w:pPr>
      <w:rPr>
        <w:rFonts w:ascii="Wingdings" w:eastAsia="Wingdings" w:hAnsi="Wingdings" w:cs="Wingdings" w:hint="default"/>
      </w:rPr>
    </w:lvl>
    <w:lvl w:ilvl="6" w:tplc="73BA42A4">
      <w:start w:val="1"/>
      <w:numFmt w:val="bullet"/>
      <w:lvlText w:val=""/>
      <w:lvlJc w:val="left"/>
      <w:pPr>
        <w:ind w:left="5040" w:hanging="360"/>
      </w:pPr>
      <w:rPr>
        <w:rFonts w:ascii="Wingdings" w:eastAsia="Wingdings" w:hAnsi="Wingdings" w:cs="Wingdings" w:hint="default"/>
      </w:rPr>
    </w:lvl>
    <w:lvl w:ilvl="7" w:tplc="F580C96C">
      <w:start w:val="1"/>
      <w:numFmt w:val="bullet"/>
      <w:lvlText w:val=""/>
      <w:lvlJc w:val="left"/>
      <w:pPr>
        <w:ind w:left="5760" w:hanging="360"/>
      </w:pPr>
      <w:rPr>
        <w:rFonts w:ascii="Wingdings" w:eastAsia="Wingdings" w:hAnsi="Wingdings" w:cs="Wingdings" w:hint="default"/>
      </w:rPr>
    </w:lvl>
    <w:lvl w:ilvl="8" w:tplc="A9409E2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4E1417"/>
    <w:multiLevelType w:val="hybridMultilevel"/>
    <w:tmpl w:val="D78EF240"/>
    <w:lvl w:ilvl="0" w:tplc="2CA04C0A">
      <w:start w:val="1"/>
      <w:numFmt w:val="bullet"/>
      <w:lvlText w:val="–"/>
      <w:lvlJc w:val="left"/>
      <w:pPr>
        <w:ind w:left="720" w:hanging="360"/>
      </w:pPr>
      <w:rPr>
        <w:rFonts w:ascii="Arial" w:eastAsia="Arial" w:hAnsi="Arial" w:cs="Arial" w:hint="default"/>
      </w:rPr>
    </w:lvl>
    <w:lvl w:ilvl="1" w:tplc="89DEA718">
      <w:start w:val="1"/>
      <w:numFmt w:val="bullet"/>
      <w:lvlText w:val="o"/>
      <w:lvlJc w:val="left"/>
      <w:pPr>
        <w:ind w:left="1440" w:hanging="360"/>
      </w:pPr>
      <w:rPr>
        <w:rFonts w:ascii="Courier New" w:eastAsia="Courier New" w:hAnsi="Courier New" w:cs="Courier New" w:hint="default"/>
      </w:rPr>
    </w:lvl>
    <w:lvl w:ilvl="2" w:tplc="BDD66CDE">
      <w:start w:val="1"/>
      <w:numFmt w:val="bullet"/>
      <w:lvlText w:val="§"/>
      <w:lvlJc w:val="left"/>
      <w:pPr>
        <w:ind w:left="2160" w:hanging="360"/>
      </w:pPr>
      <w:rPr>
        <w:rFonts w:ascii="Wingdings" w:eastAsia="Wingdings" w:hAnsi="Wingdings" w:cs="Wingdings" w:hint="default"/>
      </w:rPr>
    </w:lvl>
    <w:lvl w:ilvl="3" w:tplc="FE4A0C08">
      <w:start w:val="1"/>
      <w:numFmt w:val="bullet"/>
      <w:lvlText w:val="·"/>
      <w:lvlJc w:val="left"/>
      <w:pPr>
        <w:ind w:left="2880" w:hanging="360"/>
      </w:pPr>
      <w:rPr>
        <w:rFonts w:ascii="Symbol" w:eastAsia="Symbol" w:hAnsi="Symbol" w:cs="Symbol" w:hint="default"/>
      </w:rPr>
    </w:lvl>
    <w:lvl w:ilvl="4" w:tplc="DDFEDA86">
      <w:start w:val="1"/>
      <w:numFmt w:val="bullet"/>
      <w:lvlText w:val="o"/>
      <w:lvlJc w:val="left"/>
      <w:pPr>
        <w:ind w:left="3600" w:hanging="360"/>
      </w:pPr>
      <w:rPr>
        <w:rFonts w:ascii="Courier New" w:eastAsia="Courier New" w:hAnsi="Courier New" w:cs="Courier New" w:hint="default"/>
      </w:rPr>
    </w:lvl>
    <w:lvl w:ilvl="5" w:tplc="D80287C4">
      <w:start w:val="1"/>
      <w:numFmt w:val="bullet"/>
      <w:lvlText w:val="§"/>
      <w:lvlJc w:val="left"/>
      <w:pPr>
        <w:ind w:left="4320" w:hanging="360"/>
      </w:pPr>
      <w:rPr>
        <w:rFonts w:ascii="Wingdings" w:eastAsia="Wingdings" w:hAnsi="Wingdings" w:cs="Wingdings" w:hint="default"/>
      </w:rPr>
    </w:lvl>
    <w:lvl w:ilvl="6" w:tplc="13060930">
      <w:start w:val="1"/>
      <w:numFmt w:val="bullet"/>
      <w:lvlText w:val="·"/>
      <w:lvlJc w:val="left"/>
      <w:pPr>
        <w:ind w:left="5040" w:hanging="360"/>
      </w:pPr>
      <w:rPr>
        <w:rFonts w:ascii="Symbol" w:eastAsia="Symbol" w:hAnsi="Symbol" w:cs="Symbol" w:hint="default"/>
      </w:rPr>
    </w:lvl>
    <w:lvl w:ilvl="7" w:tplc="D0304AA6">
      <w:start w:val="1"/>
      <w:numFmt w:val="bullet"/>
      <w:lvlText w:val="o"/>
      <w:lvlJc w:val="left"/>
      <w:pPr>
        <w:ind w:left="5760" w:hanging="360"/>
      </w:pPr>
      <w:rPr>
        <w:rFonts w:ascii="Courier New" w:eastAsia="Courier New" w:hAnsi="Courier New" w:cs="Courier New" w:hint="default"/>
      </w:rPr>
    </w:lvl>
    <w:lvl w:ilvl="8" w:tplc="5A56235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5FD3629"/>
    <w:multiLevelType w:val="hybridMultilevel"/>
    <w:tmpl w:val="F4BEB380"/>
    <w:lvl w:ilvl="0" w:tplc="C20CD5D4">
      <w:start w:val="1"/>
      <w:numFmt w:val="bullet"/>
      <w:lvlText w:val="–"/>
      <w:lvlJc w:val="left"/>
      <w:pPr>
        <w:ind w:left="720" w:hanging="360"/>
      </w:pPr>
      <w:rPr>
        <w:rFonts w:ascii="Arial" w:eastAsia="Arial" w:hAnsi="Arial" w:cs="Arial" w:hint="default"/>
      </w:rPr>
    </w:lvl>
    <w:lvl w:ilvl="1" w:tplc="A6163C86">
      <w:start w:val="1"/>
      <w:numFmt w:val="bullet"/>
      <w:lvlText w:val="o"/>
      <w:lvlJc w:val="left"/>
      <w:pPr>
        <w:ind w:left="1440" w:hanging="360"/>
      </w:pPr>
      <w:rPr>
        <w:rFonts w:ascii="Courier New" w:eastAsia="Courier New" w:hAnsi="Courier New" w:cs="Courier New" w:hint="default"/>
      </w:rPr>
    </w:lvl>
    <w:lvl w:ilvl="2" w:tplc="4C805254">
      <w:start w:val="1"/>
      <w:numFmt w:val="bullet"/>
      <w:lvlText w:val="§"/>
      <w:lvlJc w:val="left"/>
      <w:pPr>
        <w:ind w:left="2160" w:hanging="360"/>
      </w:pPr>
      <w:rPr>
        <w:rFonts w:ascii="Wingdings" w:eastAsia="Wingdings" w:hAnsi="Wingdings" w:cs="Wingdings" w:hint="default"/>
      </w:rPr>
    </w:lvl>
    <w:lvl w:ilvl="3" w:tplc="F31880E0">
      <w:start w:val="1"/>
      <w:numFmt w:val="bullet"/>
      <w:lvlText w:val="·"/>
      <w:lvlJc w:val="left"/>
      <w:pPr>
        <w:ind w:left="2880" w:hanging="360"/>
      </w:pPr>
      <w:rPr>
        <w:rFonts w:ascii="Symbol" w:eastAsia="Symbol" w:hAnsi="Symbol" w:cs="Symbol" w:hint="default"/>
      </w:rPr>
    </w:lvl>
    <w:lvl w:ilvl="4" w:tplc="7EF05724">
      <w:start w:val="1"/>
      <w:numFmt w:val="bullet"/>
      <w:lvlText w:val="o"/>
      <w:lvlJc w:val="left"/>
      <w:pPr>
        <w:ind w:left="3600" w:hanging="360"/>
      </w:pPr>
      <w:rPr>
        <w:rFonts w:ascii="Courier New" w:eastAsia="Courier New" w:hAnsi="Courier New" w:cs="Courier New" w:hint="default"/>
      </w:rPr>
    </w:lvl>
    <w:lvl w:ilvl="5" w:tplc="980EC79E">
      <w:start w:val="1"/>
      <w:numFmt w:val="bullet"/>
      <w:lvlText w:val="§"/>
      <w:lvlJc w:val="left"/>
      <w:pPr>
        <w:ind w:left="4320" w:hanging="360"/>
      </w:pPr>
      <w:rPr>
        <w:rFonts w:ascii="Wingdings" w:eastAsia="Wingdings" w:hAnsi="Wingdings" w:cs="Wingdings" w:hint="default"/>
      </w:rPr>
    </w:lvl>
    <w:lvl w:ilvl="6" w:tplc="997230F6">
      <w:start w:val="1"/>
      <w:numFmt w:val="bullet"/>
      <w:lvlText w:val="·"/>
      <w:lvlJc w:val="left"/>
      <w:pPr>
        <w:ind w:left="5040" w:hanging="360"/>
      </w:pPr>
      <w:rPr>
        <w:rFonts w:ascii="Symbol" w:eastAsia="Symbol" w:hAnsi="Symbol" w:cs="Symbol" w:hint="default"/>
      </w:rPr>
    </w:lvl>
    <w:lvl w:ilvl="7" w:tplc="C8C2588E">
      <w:start w:val="1"/>
      <w:numFmt w:val="bullet"/>
      <w:lvlText w:val="o"/>
      <w:lvlJc w:val="left"/>
      <w:pPr>
        <w:ind w:left="5760" w:hanging="360"/>
      </w:pPr>
      <w:rPr>
        <w:rFonts w:ascii="Courier New" w:eastAsia="Courier New" w:hAnsi="Courier New" w:cs="Courier New" w:hint="default"/>
      </w:rPr>
    </w:lvl>
    <w:lvl w:ilvl="8" w:tplc="96025FE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510CAE"/>
    <w:multiLevelType w:val="hybridMultilevel"/>
    <w:tmpl w:val="2F9CCBFE"/>
    <w:lvl w:ilvl="0" w:tplc="74044160">
      <w:start w:val="1"/>
      <w:numFmt w:val="bullet"/>
      <w:lvlText w:val="–"/>
      <w:lvlJc w:val="left"/>
      <w:pPr>
        <w:ind w:left="720" w:hanging="360"/>
      </w:pPr>
      <w:rPr>
        <w:rFonts w:ascii="Arial" w:eastAsia="Arial" w:hAnsi="Arial" w:cs="Arial" w:hint="default"/>
      </w:rPr>
    </w:lvl>
    <w:lvl w:ilvl="1" w:tplc="6B065D7C">
      <w:start w:val="1"/>
      <w:numFmt w:val="bullet"/>
      <w:lvlText w:val="o"/>
      <w:lvlJc w:val="left"/>
      <w:pPr>
        <w:ind w:left="1440" w:hanging="360"/>
      </w:pPr>
      <w:rPr>
        <w:rFonts w:ascii="Courier New" w:eastAsia="Courier New" w:hAnsi="Courier New" w:cs="Courier New" w:hint="default"/>
      </w:rPr>
    </w:lvl>
    <w:lvl w:ilvl="2" w:tplc="E26E32EA">
      <w:start w:val="1"/>
      <w:numFmt w:val="bullet"/>
      <w:lvlText w:val="§"/>
      <w:lvlJc w:val="left"/>
      <w:pPr>
        <w:ind w:left="2160" w:hanging="360"/>
      </w:pPr>
      <w:rPr>
        <w:rFonts w:ascii="Wingdings" w:eastAsia="Wingdings" w:hAnsi="Wingdings" w:cs="Wingdings" w:hint="default"/>
      </w:rPr>
    </w:lvl>
    <w:lvl w:ilvl="3" w:tplc="A6E4E2B4">
      <w:start w:val="1"/>
      <w:numFmt w:val="bullet"/>
      <w:lvlText w:val="·"/>
      <w:lvlJc w:val="left"/>
      <w:pPr>
        <w:ind w:left="2880" w:hanging="360"/>
      </w:pPr>
      <w:rPr>
        <w:rFonts w:ascii="Symbol" w:eastAsia="Symbol" w:hAnsi="Symbol" w:cs="Symbol" w:hint="default"/>
      </w:rPr>
    </w:lvl>
    <w:lvl w:ilvl="4" w:tplc="A544CB0E">
      <w:start w:val="1"/>
      <w:numFmt w:val="bullet"/>
      <w:lvlText w:val="o"/>
      <w:lvlJc w:val="left"/>
      <w:pPr>
        <w:ind w:left="3600" w:hanging="360"/>
      </w:pPr>
      <w:rPr>
        <w:rFonts w:ascii="Courier New" w:eastAsia="Courier New" w:hAnsi="Courier New" w:cs="Courier New" w:hint="default"/>
      </w:rPr>
    </w:lvl>
    <w:lvl w:ilvl="5" w:tplc="5B2C167A">
      <w:start w:val="1"/>
      <w:numFmt w:val="bullet"/>
      <w:lvlText w:val="§"/>
      <w:lvlJc w:val="left"/>
      <w:pPr>
        <w:ind w:left="4320" w:hanging="360"/>
      </w:pPr>
      <w:rPr>
        <w:rFonts w:ascii="Wingdings" w:eastAsia="Wingdings" w:hAnsi="Wingdings" w:cs="Wingdings" w:hint="default"/>
      </w:rPr>
    </w:lvl>
    <w:lvl w:ilvl="6" w:tplc="B51A5D22">
      <w:start w:val="1"/>
      <w:numFmt w:val="bullet"/>
      <w:lvlText w:val="·"/>
      <w:lvlJc w:val="left"/>
      <w:pPr>
        <w:ind w:left="5040" w:hanging="360"/>
      </w:pPr>
      <w:rPr>
        <w:rFonts w:ascii="Symbol" w:eastAsia="Symbol" w:hAnsi="Symbol" w:cs="Symbol" w:hint="default"/>
      </w:rPr>
    </w:lvl>
    <w:lvl w:ilvl="7" w:tplc="50EE103E">
      <w:start w:val="1"/>
      <w:numFmt w:val="bullet"/>
      <w:lvlText w:val="o"/>
      <w:lvlJc w:val="left"/>
      <w:pPr>
        <w:ind w:left="5760" w:hanging="360"/>
      </w:pPr>
      <w:rPr>
        <w:rFonts w:ascii="Courier New" w:eastAsia="Courier New" w:hAnsi="Courier New" w:cs="Courier New" w:hint="default"/>
      </w:rPr>
    </w:lvl>
    <w:lvl w:ilvl="8" w:tplc="80C6917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A7C38EE"/>
    <w:multiLevelType w:val="multilevel"/>
    <w:tmpl w:val="A0E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D6A20"/>
    <w:multiLevelType w:val="multilevel"/>
    <w:tmpl w:val="37F65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F0FB1"/>
    <w:multiLevelType w:val="multilevel"/>
    <w:tmpl w:val="685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065A5"/>
    <w:multiLevelType w:val="hybridMultilevel"/>
    <w:tmpl w:val="6088D8B4"/>
    <w:lvl w:ilvl="0" w:tplc="33E2C8FE">
      <w:start w:val="1"/>
      <w:numFmt w:val="bullet"/>
      <w:lvlText w:val="–"/>
      <w:lvlJc w:val="left"/>
      <w:pPr>
        <w:ind w:left="720" w:hanging="360"/>
      </w:pPr>
      <w:rPr>
        <w:rFonts w:ascii="Arial" w:eastAsia="Arial" w:hAnsi="Arial" w:cs="Arial" w:hint="default"/>
      </w:rPr>
    </w:lvl>
    <w:lvl w:ilvl="1" w:tplc="53C8B76A">
      <w:start w:val="1"/>
      <w:numFmt w:val="bullet"/>
      <w:lvlText w:val="o"/>
      <w:lvlJc w:val="left"/>
      <w:pPr>
        <w:ind w:left="1440" w:hanging="360"/>
      </w:pPr>
      <w:rPr>
        <w:rFonts w:ascii="Courier New" w:eastAsia="Courier New" w:hAnsi="Courier New" w:cs="Courier New" w:hint="default"/>
      </w:rPr>
    </w:lvl>
    <w:lvl w:ilvl="2" w:tplc="10061C0C">
      <w:start w:val="1"/>
      <w:numFmt w:val="bullet"/>
      <w:lvlText w:val="§"/>
      <w:lvlJc w:val="left"/>
      <w:pPr>
        <w:ind w:left="2160" w:hanging="360"/>
      </w:pPr>
      <w:rPr>
        <w:rFonts w:ascii="Wingdings" w:eastAsia="Wingdings" w:hAnsi="Wingdings" w:cs="Wingdings" w:hint="default"/>
      </w:rPr>
    </w:lvl>
    <w:lvl w:ilvl="3" w:tplc="500E8EE2">
      <w:start w:val="1"/>
      <w:numFmt w:val="bullet"/>
      <w:lvlText w:val="·"/>
      <w:lvlJc w:val="left"/>
      <w:pPr>
        <w:ind w:left="2880" w:hanging="360"/>
      </w:pPr>
      <w:rPr>
        <w:rFonts w:ascii="Symbol" w:eastAsia="Symbol" w:hAnsi="Symbol" w:cs="Symbol" w:hint="default"/>
      </w:rPr>
    </w:lvl>
    <w:lvl w:ilvl="4" w:tplc="EE189BD4">
      <w:start w:val="1"/>
      <w:numFmt w:val="bullet"/>
      <w:lvlText w:val="o"/>
      <w:lvlJc w:val="left"/>
      <w:pPr>
        <w:ind w:left="3600" w:hanging="360"/>
      </w:pPr>
      <w:rPr>
        <w:rFonts w:ascii="Courier New" w:eastAsia="Courier New" w:hAnsi="Courier New" w:cs="Courier New" w:hint="default"/>
      </w:rPr>
    </w:lvl>
    <w:lvl w:ilvl="5" w:tplc="7A8A8BB0">
      <w:start w:val="1"/>
      <w:numFmt w:val="bullet"/>
      <w:lvlText w:val="§"/>
      <w:lvlJc w:val="left"/>
      <w:pPr>
        <w:ind w:left="4320" w:hanging="360"/>
      </w:pPr>
      <w:rPr>
        <w:rFonts w:ascii="Wingdings" w:eastAsia="Wingdings" w:hAnsi="Wingdings" w:cs="Wingdings" w:hint="default"/>
      </w:rPr>
    </w:lvl>
    <w:lvl w:ilvl="6" w:tplc="85EC45A0">
      <w:start w:val="1"/>
      <w:numFmt w:val="bullet"/>
      <w:lvlText w:val="·"/>
      <w:lvlJc w:val="left"/>
      <w:pPr>
        <w:ind w:left="5040" w:hanging="360"/>
      </w:pPr>
      <w:rPr>
        <w:rFonts w:ascii="Symbol" w:eastAsia="Symbol" w:hAnsi="Symbol" w:cs="Symbol" w:hint="default"/>
      </w:rPr>
    </w:lvl>
    <w:lvl w:ilvl="7" w:tplc="7D00DB7C">
      <w:start w:val="1"/>
      <w:numFmt w:val="bullet"/>
      <w:lvlText w:val="o"/>
      <w:lvlJc w:val="left"/>
      <w:pPr>
        <w:ind w:left="5760" w:hanging="360"/>
      </w:pPr>
      <w:rPr>
        <w:rFonts w:ascii="Courier New" w:eastAsia="Courier New" w:hAnsi="Courier New" w:cs="Courier New" w:hint="default"/>
      </w:rPr>
    </w:lvl>
    <w:lvl w:ilvl="8" w:tplc="D9D2DB7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3B066C"/>
    <w:multiLevelType w:val="multilevel"/>
    <w:tmpl w:val="23BC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C0457"/>
    <w:multiLevelType w:val="hybridMultilevel"/>
    <w:tmpl w:val="7CFA1B04"/>
    <w:lvl w:ilvl="0" w:tplc="CFC41798">
      <w:start w:val="1"/>
      <w:numFmt w:val="bullet"/>
      <w:lvlText w:val="–"/>
      <w:lvlJc w:val="left"/>
      <w:pPr>
        <w:ind w:left="720" w:hanging="360"/>
      </w:pPr>
      <w:rPr>
        <w:rFonts w:ascii="Arial" w:eastAsia="Arial" w:hAnsi="Arial" w:cs="Arial" w:hint="default"/>
      </w:rPr>
    </w:lvl>
    <w:lvl w:ilvl="1" w:tplc="A7B0B9EE">
      <w:start w:val="1"/>
      <w:numFmt w:val="bullet"/>
      <w:lvlText w:val="o"/>
      <w:lvlJc w:val="left"/>
      <w:pPr>
        <w:ind w:left="1440" w:hanging="360"/>
      </w:pPr>
      <w:rPr>
        <w:rFonts w:ascii="Courier New" w:eastAsia="Courier New" w:hAnsi="Courier New" w:cs="Courier New" w:hint="default"/>
      </w:rPr>
    </w:lvl>
    <w:lvl w:ilvl="2" w:tplc="892A734C">
      <w:start w:val="1"/>
      <w:numFmt w:val="bullet"/>
      <w:lvlText w:val="§"/>
      <w:lvlJc w:val="left"/>
      <w:pPr>
        <w:ind w:left="2160" w:hanging="360"/>
      </w:pPr>
      <w:rPr>
        <w:rFonts w:ascii="Wingdings" w:eastAsia="Wingdings" w:hAnsi="Wingdings" w:cs="Wingdings" w:hint="default"/>
      </w:rPr>
    </w:lvl>
    <w:lvl w:ilvl="3" w:tplc="9E06B6B6">
      <w:start w:val="1"/>
      <w:numFmt w:val="bullet"/>
      <w:lvlText w:val="·"/>
      <w:lvlJc w:val="left"/>
      <w:pPr>
        <w:ind w:left="2880" w:hanging="360"/>
      </w:pPr>
      <w:rPr>
        <w:rFonts w:ascii="Symbol" w:eastAsia="Symbol" w:hAnsi="Symbol" w:cs="Symbol" w:hint="default"/>
      </w:rPr>
    </w:lvl>
    <w:lvl w:ilvl="4" w:tplc="FFA4D088">
      <w:start w:val="1"/>
      <w:numFmt w:val="bullet"/>
      <w:lvlText w:val="o"/>
      <w:lvlJc w:val="left"/>
      <w:pPr>
        <w:ind w:left="3600" w:hanging="360"/>
      </w:pPr>
      <w:rPr>
        <w:rFonts w:ascii="Courier New" w:eastAsia="Courier New" w:hAnsi="Courier New" w:cs="Courier New" w:hint="default"/>
      </w:rPr>
    </w:lvl>
    <w:lvl w:ilvl="5" w:tplc="AD66CD82">
      <w:start w:val="1"/>
      <w:numFmt w:val="bullet"/>
      <w:lvlText w:val="§"/>
      <w:lvlJc w:val="left"/>
      <w:pPr>
        <w:ind w:left="4320" w:hanging="360"/>
      </w:pPr>
      <w:rPr>
        <w:rFonts w:ascii="Wingdings" w:eastAsia="Wingdings" w:hAnsi="Wingdings" w:cs="Wingdings" w:hint="default"/>
      </w:rPr>
    </w:lvl>
    <w:lvl w:ilvl="6" w:tplc="6CB49724">
      <w:start w:val="1"/>
      <w:numFmt w:val="bullet"/>
      <w:lvlText w:val="·"/>
      <w:lvlJc w:val="left"/>
      <w:pPr>
        <w:ind w:left="5040" w:hanging="360"/>
      </w:pPr>
      <w:rPr>
        <w:rFonts w:ascii="Symbol" w:eastAsia="Symbol" w:hAnsi="Symbol" w:cs="Symbol" w:hint="default"/>
      </w:rPr>
    </w:lvl>
    <w:lvl w:ilvl="7" w:tplc="DBCCCF58">
      <w:start w:val="1"/>
      <w:numFmt w:val="bullet"/>
      <w:lvlText w:val="o"/>
      <w:lvlJc w:val="left"/>
      <w:pPr>
        <w:ind w:left="5760" w:hanging="360"/>
      </w:pPr>
      <w:rPr>
        <w:rFonts w:ascii="Courier New" w:eastAsia="Courier New" w:hAnsi="Courier New" w:cs="Courier New" w:hint="default"/>
      </w:rPr>
    </w:lvl>
    <w:lvl w:ilvl="8" w:tplc="03A663F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9D05753"/>
    <w:multiLevelType w:val="hybridMultilevel"/>
    <w:tmpl w:val="BDCCE812"/>
    <w:lvl w:ilvl="0" w:tplc="97AAE15A">
      <w:start w:val="1"/>
      <w:numFmt w:val="decimal"/>
      <w:lvlText w:val="%1."/>
      <w:lvlJc w:val="left"/>
      <w:pPr>
        <w:ind w:left="720" w:hanging="360"/>
      </w:pPr>
    </w:lvl>
    <w:lvl w:ilvl="1" w:tplc="CD2A8204">
      <w:start w:val="1"/>
      <w:numFmt w:val="lowerLetter"/>
      <w:lvlText w:val="%2."/>
      <w:lvlJc w:val="left"/>
      <w:pPr>
        <w:ind w:left="1440" w:hanging="360"/>
      </w:pPr>
    </w:lvl>
    <w:lvl w:ilvl="2" w:tplc="34FC26C6">
      <w:start w:val="1"/>
      <w:numFmt w:val="lowerRoman"/>
      <w:lvlText w:val="%3."/>
      <w:lvlJc w:val="right"/>
      <w:pPr>
        <w:ind w:left="2160" w:hanging="360"/>
      </w:pPr>
    </w:lvl>
    <w:lvl w:ilvl="3" w:tplc="C5E2F624">
      <w:start w:val="1"/>
      <w:numFmt w:val="decimal"/>
      <w:lvlText w:val="%4."/>
      <w:lvlJc w:val="left"/>
      <w:pPr>
        <w:ind w:left="2880" w:hanging="360"/>
      </w:pPr>
    </w:lvl>
    <w:lvl w:ilvl="4" w:tplc="4A5C05FA">
      <w:start w:val="1"/>
      <w:numFmt w:val="lowerLetter"/>
      <w:lvlText w:val="%5."/>
      <w:lvlJc w:val="left"/>
      <w:pPr>
        <w:ind w:left="3600" w:hanging="360"/>
      </w:pPr>
    </w:lvl>
    <w:lvl w:ilvl="5" w:tplc="AC06119C">
      <w:start w:val="1"/>
      <w:numFmt w:val="lowerRoman"/>
      <w:lvlText w:val="%6."/>
      <w:lvlJc w:val="right"/>
      <w:pPr>
        <w:ind w:left="4320" w:hanging="360"/>
      </w:pPr>
    </w:lvl>
    <w:lvl w:ilvl="6" w:tplc="09987616">
      <w:start w:val="1"/>
      <w:numFmt w:val="decimal"/>
      <w:lvlText w:val="%7."/>
      <w:lvlJc w:val="left"/>
      <w:pPr>
        <w:ind w:left="5040" w:hanging="360"/>
      </w:pPr>
    </w:lvl>
    <w:lvl w:ilvl="7" w:tplc="97F4F13C">
      <w:start w:val="1"/>
      <w:numFmt w:val="lowerLetter"/>
      <w:lvlText w:val="%8."/>
      <w:lvlJc w:val="left"/>
      <w:pPr>
        <w:ind w:left="5760" w:hanging="360"/>
      </w:pPr>
    </w:lvl>
    <w:lvl w:ilvl="8" w:tplc="1D940B9A">
      <w:start w:val="1"/>
      <w:numFmt w:val="lowerRoman"/>
      <w:lvlText w:val="%9."/>
      <w:lvlJc w:val="right"/>
      <w:pPr>
        <w:ind w:left="6480" w:hanging="360"/>
      </w:pPr>
    </w:lvl>
  </w:abstractNum>
  <w:abstractNum w:abstractNumId="13" w15:restartNumberingAfterBreak="0">
    <w:nsid w:val="2BED635A"/>
    <w:multiLevelType w:val="multilevel"/>
    <w:tmpl w:val="60D06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A7E83"/>
    <w:multiLevelType w:val="hybridMultilevel"/>
    <w:tmpl w:val="79BE0352"/>
    <w:lvl w:ilvl="0" w:tplc="D4FC5AB4">
      <w:start w:val="1"/>
      <w:numFmt w:val="decimal"/>
      <w:lvlText w:val="%1."/>
      <w:lvlJc w:val="left"/>
      <w:pPr>
        <w:ind w:left="720" w:hanging="360"/>
      </w:pPr>
    </w:lvl>
    <w:lvl w:ilvl="1" w:tplc="3C4EC842">
      <w:start w:val="1"/>
      <w:numFmt w:val="lowerLetter"/>
      <w:lvlText w:val="%2."/>
      <w:lvlJc w:val="left"/>
      <w:pPr>
        <w:ind w:left="1440" w:hanging="360"/>
      </w:pPr>
    </w:lvl>
    <w:lvl w:ilvl="2" w:tplc="40D6E278">
      <w:start w:val="1"/>
      <w:numFmt w:val="lowerRoman"/>
      <w:lvlText w:val="%3."/>
      <w:lvlJc w:val="right"/>
      <w:pPr>
        <w:ind w:left="2160" w:hanging="360"/>
      </w:pPr>
    </w:lvl>
    <w:lvl w:ilvl="3" w:tplc="C29C71FA">
      <w:start w:val="1"/>
      <w:numFmt w:val="decimal"/>
      <w:lvlText w:val="%4."/>
      <w:lvlJc w:val="left"/>
      <w:pPr>
        <w:ind w:left="2880" w:hanging="360"/>
      </w:pPr>
    </w:lvl>
    <w:lvl w:ilvl="4" w:tplc="0A9C5C5E">
      <w:start w:val="1"/>
      <w:numFmt w:val="lowerLetter"/>
      <w:lvlText w:val="%5."/>
      <w:lvlJc w:val="left"/>
      <w:pPr>
        <w:ind w:left="3600" w:hanging="360"/>
      </w:pPr>
    </w:lvl>
    <w:lvl w:ilvl="5" w:tplc="FA06746A">
      <w:start w:val="1"/>
      <w:numFmt w:val="lowerRoman"/>
      <w:lvlText w:val="%6."/>
      <w:lvlJc w:val="right"/>
      <w:pPr>
        <w:ind w:left="4320" w:hanging="360"/>
      </w:pPr>
    </w:lvl>
    <w:lvl w:ilvl="6" w:tplc="A18E3298">
      <w:start w:val="1"/>
      <w:numFmt w:val="decimal"/>
      <w:lvlText w:val="%7."/>
      <w:lvlJc w:val="left"/>
      <w:pPr>
        <w:ind w:left="5040" w:hanging="360"/>
      </w:pPr>
    </w:lvl>
    <w:lvl w:ilvl="7" w:tplc="3C029F5E">
      <w:start w:val="1"/>
      <w:numFmt w:val="lowerLetter"/>
      <w:lvlText w:val="%8."/>
      <w:lvlJc w:val="left"/>
      <w:pPr>
        <w:ind w:left="5760" w:hanging="360"/>
      </w:pPr>
    </w:lvl>
    <w:lvl w:ilvl="8" w:tplc="8B2CB996">
      <w:start w:val="1"/>
      <w:numFmt w:val="lowerRoman"/>
      <w:lvlText w:val="%9."/>
      <w:lvlJc w:val="right"/>
      <w:pPr>
        <w:ind w:left="6480" w:hanging="360"/>
      </w:pPr>
    </w:lvl>
  </w:abstractNum>
  <w:abstractNum w:abstractNumId="15" w15:restartNumberingAfterBreak="0">
    <w:nsid w:val="2F690BDD"/>
    <w:multiLevelType w:val="multilevel"/>
    <w:tmpl w:val="9E5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B0B1E"/>
    <w:multiLevelType w:val="hybridMultilevel"/>
    <w:tmpl w:val="4240005E"/>
    <w:lvl w:ilvl="0" w:tplc="81B8FA08">
      <w:start w:val="6"/>
      <w:numFmt w:val="decimal"/>
      <w:lvlText w:val="%1."/>
      <w:lvlJc w:val="right"/>
      <w:pPr>
        <w:tabs>
          <w:tab w:val="num" w:pos="720"/>
        </w:tabs>
        <w:ind w:left="720" w:hanging="360"/>
      </w:pPr>
    </w:lvl>
    <w:lvl w:ilvl="1" w:tplc="B860F440" w:tentative="1">
      <w:start w:val="1"/>
      <w:numFmt w:val="decimal"/>
      <w:lvlText w:val="%2."/>
      <w:lvlJc w:val="left"/>
      <w:pPr>
        <w:tabs>
          <w:tab w:val="num" w:pos="1440"/>
        </w:tabs>
        <w:ind w:left="1440" w:hanging="360"/>
      </w:pPr>
    </w:lvl>
    <w:lvl w:ilvl="2" w:tplc="BD226B32" w:tentative="1">
      <w:start w:val="1"/>
      <w:numFmt w:val="decimal"/>
      <w:lvlText w:val="%3."/>
      <w:lvlJc w:val="left"/>
      <w:pPr>
        <w:tabs>
          <w:tab w:val="num" w:pos="2160"/>
        </w:tabs>
        <w:ind w:left="2160" w:hanging="360"/>
      </w:pPr>
    </w:lvl>
    <w:lvl w:ilvl="3" w:tplc="DE74A208" w:tentative="1">
      <w:start w:val="1"/>
      <w:numFmt w:val="decimal"/>
      <w:lvlText w:val="%4."/>
      <w:lvlJc w:val="left"/>
      <w:pPr>
        <w:tabs>
          <w:tab w:val="num" w:pos="2880"/>
        </w:tabs>
        <w:ind w:left="2880" w:hanging="360"/>
      </w:pPr>
    </w:lvl>
    <w:lvl w:ilvl="4" w:tplc="90CC895E" w:tentative="1">
      <w:start w:val="1"/>
      <w:numFmt w:val="decimal"/>
      <w:lvlText w:val="%5."/>
      <w:lvlJc w:val="left"/>
      <w:pPr>
        <w:tabs>
          <w:tab w:val="num" w:pos="3600"/>
        </w:tabs>
        <w:ind w:left="3600" w:hanging="360"/>
      </w:pPr>
    </w:lvl>
    <w:lvl w:ilvl="5" w:tplc="3DE4E37C" w:tentative="1">
      <w:start w:val="1"/>
      <w:numFmt w:val="decimal"/>
      <w:lvlText w:val="%6."/>
      <w:lvlJc w:val="left"/>
      <w:pPr>
        <w:tabs>
          <w:tab w:val="num" w:pos="4320"/>
        </w:tabs>
        <w:ind w:left="4320" w:hanging="360"/>
      </w:pPr>
    </w:lvl>
    <w:lvl w:ilvl="6" w:tplc="A2E23930" w:tentative="1">
      <w:start w:val="1"/>
      <w:numFmt w:val="decimal"/>
      <w:lvlText w:val="%7."/>
      <w:lvlJc w:val="left"/>
      <w:pPr>
        <w:tabs>
          <w:tab w:val="num" w:pos="5040"/>
        </w:tabs>
        <w:ind w:left="5040" w:hanging="360"/>
      </w:pPr>
    </w:lvl>
    <w:lvl w:ilvl="7" w:tplc="3B663FE6" w:tentative="1">
      <w:start w:val="1"/>
      <w:numFmt w:val="decimal"/>
      <w:lvlText w:val="%8."/>
      <w:lvlJc w:val="left"/>
      <w:pPr>
        <w:tabs>
          <w:tab w:val="num" w:pos="5760"/>
        </w:tabs>
        <w:ind w:left="5760" w:hanging="360"/>
      </w:pPr>
    </w:lvl>
    <w:lvl w:ilvl="8" w:tplc="DADE3B02" w:tentative="1">
      <w:start w:val="1"/>
      <w:numFmt w:val="decimal"/>
      <w:lvlText w:val="%9."/>
      <w:lvlJc w:val="left"/>
      <w:pPr>
        <w:tabs>
          <w:tab w:val="num" w:pos="6480"/>
        </w:tabs>
        <w:ind w:left="6480" w:hanging="360"/>
      </w:pPr>
    </w:lvl>
  </w:abstractNum>
  <w:abstractNum w:abstractNumId="17" w15:restartNumberingAfterBreak="0">
    <w:nsid w:val="32FE008A"/>
    <w:multiLevelType w:val="hybridMultilevel"/>
    <w:tmpl w:val="CA6E93D4"/>
    <w:lvl w:ilvl="0" w:tplc="91C6FB0C">
      <w:start w:val="5"/>
      <w:numFmt w:val="upperRoman"/>
      <w:lvlText w:val="%1."/>
      <w:lvlJc w:val="right"/>
      <w:pPr>
        <w:tabs>
          <w:tab w:val="num" w:pos="720"/>
        </w:tabs>
        <w:ind w:left="720" w:hanging="360"/>
      </w:pPr>
    </w:lvl>
    <w:lvl w:ilvl="1" w:tplc="C04259C0" w:tentative="1">
      <w:start w:val="1"/>
      <w:numFmt w:val="decimal"/>
      <w:lvlText w:val="%2."/>
      <w:lvlJc w:val="left"/>
      <w:pPr>
        <w:tabs>
          <w:tab w:val="num" w:pos="1440"/>
        </w:tabs>
        <w:ind w:left="1440" w:hanging="360"/>
      </w:pPr>
    </w:lvl>
    <w:lvl w:ilvl="2" w:tplc="9D764808" w:tentative="1">
      <w:start w:val="1"/>
      <w:numFmt w:val="decimal"/>
      <w:lvlText w:val="%3."/>
      <w:lvlJc w:val="left"/>
      <w:pPr>
        <w:tabs>
          <w:tab w:val="num" w:pos="2160"/>
        </w:tabs>
        <w:ind w:left="2160" w:hanging="360"/>
      </w:pPr>
    </w:lvl>
    <w:lvl w:ilvl="3" w:tplc="BF2A5B4E" w:tentative="1">
      <w:start w:val="1"/>
      <w:numFmt w:val="decimal"/>
      <w:lvlText w:val="%4."/>
      <w:lvlJc w:val="left"/>
      <w:pPr>
        <w:tabs>
          <w:tab w:val="num" w:pos="2880"/>
        </w:tabs>
        <w:ind w:left="2880" w:hanging="360"/>
      </w:pPr>
    </w:lvl>
    <w:lvl w:ilvl="4" w:tplc="25E87E16" w:tentative="1">
      <w:start w:val="1"/>
      <w:numFmt w:val="decimal"/>
      <w:lvlText w:val="%5."/>
      <w:lvlJc w:val="left"/>
      <w:pPr>
        <w:tabs>
          <w:tab w:val="num" w:pos="3600"/>
        </w:tabs>
        <w:ind w:left="3600" w:hanging="360"/>
      </w:pPr>
    </w:lvl>
    <w:lvl w:ilvl="5" w:tplc="810649C8" w:tentative="1">
      <w:start w:val="1"/>
      <w:numFmt w:val="decimal"/>
      <w:lvlText w:val="%6."/>
      <w:lvlJc w:val="left"/>
      <w:pPr>
        <w:tabs>
          <w:tab w:val="num" w:pos="4320"/>
        </w:tabs>
        <w:ind w:left="4320" w:hanging="360"/>
      </w:pPr>
    </w:lvl>
    <w:lvl w:ilvl="6" w:tplc="F4E45106" w:tentative="1">
      <w:start w:val="1"/>
      <w:numFmt w:val="decimal"/>
      <w:lvlText w:val="%7."/>
      <w:lvlJc w:val="left"/>
      <w:pPr>
        <w:tabs>
          <w:tab w:val="num" w:pos="5040"/>
        </w:tabs>
        <w:ind w:left="5040" w:hanging="360"/>
      </w:pPr>
    </w:lvl>
    <w:lvl w:ilvl="7" w:tplc="A83453A4" w:tentative="1">
      <w:start w:val="1"/>
      <w:numFmt w:val="decimal"/>
      <w:lvlText w:val="%8."/>
      <w:lvlJc w:val="left"/>
      <w:pPr>
        <w:tabs>
          <w:tab w:val="num" w:pos="5760"/>
        </w:tabs>
        <w:ind w:left="5760" w:hanging="360"/>
      </w:pPr>
    </w:lvl>
    <w:lvl w:ilvl="8" w:tplc="4C48EC30" w:tentative="1">
      <w:start w:val="1"/>
      <w:numFmt w:val="decimal"/>
      <w:lvlText w:val="%9."/>
      <w:lvlJc w:val="left"/>
      <w:pPr>
        <w:tabs>
          <w:tab w:val="num" w:pos="6480"/>
        </w:tabs>
        <w:ind w:left="6480" w:hanging="360"/>
      </w:pPr>
    </w:lvl>
  </w:abstractNum>
  <w:abstractNum w:abstractNumId="18" w15:restartNumberingAfterBreak="0">
    <w:nsid w:val="357D4DCA"/>
    <w:multiLevelType w:val="multilevel"/>
    <w:tmpl w:val="FC90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63ED3"/>
    <w:multiLevelType w:val="multilevel"/>
    <w:tmpl w:val="D432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15D6D"/>
    <w:multiLevelType w:val="hybridMultilevel"/>
    <w:tmpl w:val="B9DA9894"/>
    <w:lvl w:ilvl="0" w:tplc="161A4C94">
      <w:start w:val="5"/>
      <w:numFmt w:val="decimal"/>
      <w:lvlText w:val="%1."/>
      <w:lvlJc w:val="right"/>
      <w:pPr>
        <w:tabs>
          <w:tab w:val="num" w:pos="720"/>
        </w:tabs>
        <w:ind w:left="720" w:hanging="360"/>
      </w:pPr>
    </w:lvl>
    <w:lvl w:ilvl="1" w:tplc="330CB096" w:tentative="1">
      <w:start w:val="1"/>
      <w:numFmt w:val="decimal"/>
      <w:lvlText w:val="%2."/>
      <w:lvlJc w:val="left"/>
      <w:pPr>
        <w:tabs>
          <w:tab w:val="num" w:pos="1440"/>
        </w:tabs>
        <w:ind w:left="1440" w:hanging="360"/>
      </w:pPr>
    </w:lvl>
    <w:lvl w:ilvl="2" w:tplc="1C487C7C" w:tentative="1">
      <w:start w:val="1"/>
      <w:numFmt w:val="decimal"/>
      <w:lvlText w:val="%3."/>
      <w:lvlJc w:val="left"/>
      <w:pPr>
        <w:tabs>
          <w:tab w:val="num" w:pos="2160"/>
        </w:tabs>
        <w:ind w:left="2160" w:hanging="360"/>
      </w:pPr>
    </w:lvl>
    <w:lvl w:ilvl="3" w:tplc="4852D3B2" w:tentative="1">
      <w:start w:val="1"/>
      <w:numFmt w:val="decimal"/>
      <w:lvlText w:val="%4."/>
      <w:lvlJc w:val="left"/>
      <w:pPr>
        <w:tabs>
          <w:tab w:val="num" w:pos="2880"/>
        </w:tabs>
        <w:ind w:left="2880" w:hanging="360"/>
      </w:pPr>
    </w:lvl>
    <w:lvl w:ilvl="4" w:tplc="E872F954" w:tentative="1">
      <w:start w:val="1"/>
      <w:numFmt w:val="decimal"/>
      <w:lvlText w:val="%5."/>
      <w:lvlJc w:val="left"/>
      <w:pPr>
        <w:tabs>
          <w:tab w:val="num" w:pos="3600"/>
        </w:tabs>
        <w:ind w:left="3600" w:hanging="360"/>
      </w:pPr>
    </w:lvl>
    <w:lvl w:ilvl="5" w:tplc="96CA3508" w:tentative="1">
      <w:start w:val="1"/>
      <w:numFmt w:val="decimal"/>
      <w:lvlText w:val="%6."/>
      <w:lvlJc w:val="left"/>
      <w:pPr>
        <w:tabs>
          <w:tab w:val="num" w:pos="4320"/>
        </w:tabs>
        <w:ind w:left="4320" w:hanging="360"/>
      </w:pPr>
    </w:lvl>
    <w:lvl w:ilvl="6" w:tplc="BB16B962" w:tentative="1">
      <w:start w:val="1"/>
      <w:numFmt w:val="decimal"/>
      <w:lvlText w:val="%7."/>
      <w:lvlJc w:val="left"/>
      <w:pPr>
        <w:tabs>
          <w:tab w:val="num" w:pos="5040"/>
        </w:tabs>
        <w:ind w:left="5040" w:hanging="360"/>
      </w:pPr>
    </w:lvl>
    <w:lvl w:ilvl="7" w:tplc="5AD4D634" w:tentative="1">
      <w:start w:val="1"/>
      <w:numFmt w:val="decimal"/>
      <w:lvlText w:val="%8."/>
      <w:lvlJc w:val="left"/>
      <w:pPr>
        <w:tabs>
          <w:tab w:val="num" w:pos="5760"/>
        </w:tabs>
        <w:ind w:left="5760" w:hanging="360"/>
      </w:pPr>
    </w:lvl>
    <w:lvl w:ilvl="8" w:tplc="2618EC26" w:tentative="1">
      <w:start w:val="1"/>
      <w:numFmt w:val="decimal"/>
      <w:lvlText w:val="%9."/>
      <w:lvlJc w:val="left"/>
      <w:pPr>
        <w:tabs>
          <w:tab w:val="num" w:pos="6480"/>
        </w:tabs>
        <w:ind w:left="6480" w:hanging="360"/>
      </w:pPr>
    </w:lvl>
  </w:abstractNum>
  <w:abstractNum w:abstractNumId="21" w15:restartNumberingAfterBreak="0">
    <w:nsid w:val="418C5F10"/>
    <w:multiLevelType w:val="hybridMultilevel"/>
    <w:tmpl w:val="7938B68A"/>
    <w:lvl w:ilvl="0" w:tplc="849A84FA">
      <w:start w:val="1"/>
      <w:numFmt w:val="bullet"/>
      <w:lvlText w:val="–"/>
      <w:lvlJc w:val="left"/>
      <w:pPr>
        <w:ind w:left="720" w:hanging="360"/>
      </w:pPr>
      <w:rPr>
        <w:rFonts w:ascii="Arial" w:eastAsia="Arial" w:hAnsi="Arial" w:cs="Arial" w:hint="default"/>
      </w:rPr>
    </w:lvl>
    <w:lvl w:ilvl="1" w:tplc="CDACCF50">
      <w:start w:val="1"/>
      <w:numFmt w:val="bullet"/>
      <w:lvlText w:val="o"/>
      <w:lvlJc w:val="left"/>
      <w:pPr>
        <w:ind w:left="1440" w:hanging="360"/>
      </w:pPr>
      <w:rPr>
        <w:rFonts w:ascii="Courier New" w:eastAsia="Courier New" w:hAnsi="Courier New" w:cs="Courier New" w:hint="default"/>
      </w:rPr>
    </w:lvl>
    <w:lvl w:ilvl="2" w:tplc="BA0611A4">
      <w:start w:val="1"/>
      <w:numFmt w:val="bullet"/>
      <w:lvlText w:val="§"/>
      <w:lvlJc w:val="left"/>
      <w:pPr>
        <w:ind w:left="2160" w:hanging="360"/>
      </w:pPr>
      <w:rPr>
        <w:rFonts w:ascii="Wingdings" w:eastAsia="Wingdings" w:hAnsi="Wingdings" w:cs="Wingdings" w:hint="default"/>
      </w:rPr>
    </w:lvl>
    <w:lvl w:ilvl="3" w:tplc="0D3C01C4">
      <w:start w:val="1"/>
      <w:numFmt w:val="bullet"/>
      <w:lvlText w:val="·"/>
      <w:lvlJc w:val="left"/>
      <w:pPr>
        <w:ind w:left="2880" w:hanging="360"/>
      </w:pPr>
      <w:rPr>
        <w:rFonts w:ascii="Symbol" w:eastAsia="Symbol" w:hAnsi="Symbol" w:cs="Symbol" w:hint="default"/>
      </w:rPr>
    </w:lvl>
    <w:lvl w:ilvl="4" w:tplc="279E2D92">
      <w:start w:val="1"/>
      <w:numFmt w:val="bullet"/>
      <w:lvlText w:val="o"/>
      <w:lvlJc w:val="left"/>
      <w:pPr>
        <w:ind w:left="3600" w:hanging="360"/>
      </w:pPr>
      <w:rPr>
        <w:rFonts w:ascii="Courier New" w:eastAsia="Courier New" w:hAnsi="Courier New" w:cs="Courier New" w:hint="default"/>
      </w:rPr>
    </w:lvl>
    <w:lvl w:ilvl="5" w:tplc="BAB0A0AA">
      <w:start w:val="1"/>
      <w:numFmt w:val="bullet"/>
      <w:lvlText w:val="§"/>
      <w:lvlJc w:val="left"/>
      <w:pPr>
        <w:ind w:left="4320" w:hanging="360"/>
      </w:pPr>
      <w:rPr>
        <w:rFonts w:ascii="Wingdings" w:eastAsia="Wingdings" w:hAnsi="Wingdings" w:cs="Wingdings" w:hint="default"/>
      </w:rPr>
    </w:lvl>
    <w:lvl w:ilvl="6" w:tplc="0A82825E">
      <w:start w:val="1"/>
      <w:numFmt w:val="bullet"/>
      <w:lvlText w:val="·"/>
      <w:lvlJc w:val="left"/>
      <w:pPr>
        <w:ind w:left="5040" w:hanging="360"/>
      </w:pPr>
      <w:rPr>
        <w:rFonts w:ascii="Symbol" w:eastAsia="Symbol" w:hAnsi="Symbol" w:cs="Symbol" w:hint="default"/>
      </w:rPr>
    </w:lvl>
    <w:lvl w:ilvl="7" w:tplc="B6CA10A2">
      <w:start w:val="1"/>
      <w:numFmt w:val="bullet"/>
      <w:lvlText w:val="o"/>
      <w:lvlJc w:val="left"/>
      <w:pPr>
        <w:ind w:left="5760" w:hanging="360"/>
      </w:pPr>
      <w:rPr>
        <w:rFonts w:ascii="Courier New" w:eastAsia="Courier New" w:hAnsi="Courier New" w:cs="Courier New" w:hint="default"/>
      </w:rPr>
    </w:lvl>
    <w:lvl w:ilvl="8" w:tplc="5C30291E">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31B3741"/>
    <w:multiLevelType w:val="multilevel"/>
    <w:tmpl w:val="CBCE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AA3CD6"/>
    <w:multiLevelType w:val="hybridMultilevel"/>
    <w:tmpl w:val="B352D4BE"/>
    <w:lvl w:ilvl="0" w:tplc="4F5AB0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ACD52D4"/>
    <w:multiLevelType w:val="hybridMultilevel"/>
    <w:tmpl w:val="8924C056"/>
    <w:lvl w:ilvl="0" w:tplc="48508698">
      <w:start w:val="6"/>
      <w:numFmt w:val="upperRoman"/>
      <w:lvlText w:val="%1."/>
      <w:lvlJc w:val="right"/>
      <w:pPr>
        <w:tabs>
          <w:tab w:val="num" w:pos="720"/>
        </w:tabs>
        <w:ind w:left="720" w:hanging="360"/>
      </w:pPr>
    </w:lvl>
    <w:lvl w:ilvl="1" w:tplc="092C351E" w:tentative="1">
      <w:start w:val="1"/>
      <w:numFmt w:val="decimal"/>
      <w:lvlText w:val="%2."/>
      <w:lvlJc w:val="left"/>
      <w:pPr>
        <w:tabs>
          <w:tab w:val="num" w:pos="1440"/>
        </w:tabs>
        <w:ind w:left="1440" w:hanging="360"/>
      </w:pPr>
    </w:lvl>
    <w:lvl w:ilvl="2" w:tplc="367C7A88" w:tentative="1">
      <w:start w:val="1"/>
      <w:numFmt w:val="decimal"/>
      <w:lvlText w:val="%3."/>
      <w:lvlJc w:val="left"/>
      <w:pPr>
        <w:tabs>
          <w:tab w:val="num" w:pos="2160"/>
        </w:tabs>
        <w:ind w:left="2160" w:hanging="360"/>
      </w:pPr>
    </w:lvl>
    <w:lvl w:ilvl="3" w:tplc="34CCEBD8" w:tentative="1">
      <w:start w:val="1"/>
      <w:numFmt w:val="decimal"/>
      <w:lvlText w:val="%4."/>
      <w:lvlJc w:val="left"/>
      <w:pPr>
        <w:tabs>
          <w:tab w:val="num" w:pos="2880"/>
        </w:tabs>
        <w:ind w:left="2880" w:hanging="360"/>
      </w:pPr>
    </w:lvl>
    <w:lvl w:ilvl="4" w:tplc="71589D62" w:tentative="1">
      <w:start w:val="1"/>
      <w:numFmt w:val="decimal"/>
      <w:lvlText w:val="%5."/>
      <w:lvlJc w:val="left"/>
      <w:pPr>
        <w:tabs>
          <w:tab w:val="num" w:pos="3600"/>
        </w:tabs>
        <w:ind w:left="3600" w:hanging="360"/>
      </w:pPr>
    </w:lvl>
    <w:lvl w:ilvl="5" w:tplc="60DAEBD2" w:tentative="1">
      <w:start w:val="1"/>
      <w:numFmt w:val="decimal"/>
      <w:lvlText w:val="%6."/>
      <w:lvlJc w:val="left"/>
      <w:pPr>
        <w:tabs>
          <w:tab w:val="num" w:pos="4320"/>
        </w:tabs>
        <w:ind w:left="4320" w:hanging="360"/>
      </w:pPr>
    </w:lvl>
    <w:lvl w:ilvl="6" w:tplc="6E541636" w:tentative="1">
      <w:start w:val="1"/>
      <w:numFmt w:val="decimal"/>
      <w:lvlText w:val="%7."/>
      <w:lvlJc w:val="left"/>
      <w:pPr>
        <w:tabs>
          <w:tab w:val="num" w:pos="5040"/>
        </w:tabs>
        <w:ind w:left="5040" w:hanging="360"/>
      </w:pPr>
    </w:lvl>
    <w:lvl w:ilvl="7" w:tplc="6ED08B54" w:tentative="1">
      <w:start w:val="1"/>
      <w:numFmt w:val="decimal"/>
      <w:lvlText w:val="%8."/>
      <w:lvlJc w:val="left"/>
      <w:pPr>
        <w:tabs>
          <w:tab w:val="num" w:pos="5760"/>
        </w:tabs>
        <w:ind w:left="5760" w:hanging="360"/>
      </w:pPr>
    </w:lvl>
    <w:lvl w:ilvl="8" w:tplc="9104B982" w:tentative="1">
      <w:start w:val="1"/>
      <w:numFmt w:val="decimal"/>
      <w:lvlText w:val="%9."/>
      <w:lvlJc w:val="left"/>
      <w:pPr>
        <w:tabs>
          <w:tab w:val="num" w:pos="6480"/>
        </w:tabs>
        <w:ind w:left="6480" w:hanging="360"/>
      </w:pPr>
    </w:lvl>
  </w:abstractNum>
  <w:abstractNum w:abstractNumId="25" w15:restartNumberingAfterBreak="0">
    <w:nsid w:val="51753D6E"/>
    <w:multiLevelType w:val="hybridMultilevel"/>
    <w:tmpl w:val="C4B00A04"/>
    <w:lvl w:ilvl="0" w:tplc="C03EAD54">
      <w:start w:val="1"/>
      <w:numFmt w:val="bullet"/>
      <w:lvlText w:val="–"/>
      <w:lvlJc w:val="left"/>
      <w:pPr>
        <w:ind w:left="720" w:hanging="360"/>
      </w:pPr>
      <w:rPr>
        <w:rFonts w:ascii="Arial" w:eastAsia="Arial" w:hAnsi="Arial" w:cs="Arial" w:hint="default"/>
      </w:rPr>
    </w:lvl>
    <w:lvl w:ilvl="1" w:tplc="0AB4EB92">
      <w:start w:val="1"/>
      <w:numFmt w:val="bullet"/>
      <w:lvlText w:val="o"/>
      <w:lvlJc w:val="left"/>
      <w:pPr>
        <w:ind w:left="1440" w:hanging="360"/>
      </w:pPr>
      <w:rPr>
        <w:rFonts w:ascii="Courier New" w:eastAsia="Courier New" w:hAnsi="Courier New" w:cs="Courier New" w:hint="default"/>
      </w:rPr>
    </w:lvl>
    <w:lvl w:ilvl="2" w:tplc="E908A038">
      <w:start w:val="1"/>
      <w:numFmt w:val="bullet"/>
      <w:lvlText w:val="§"/>
      <w:lvlJc w:val="left"/>
      <w:pPr>
        <w:ind w:left="2160" w:hanging="360"/>
      </w:pPr>
      <w:rPr>
        <w:rFonts w:ascii="Wingdings" w:eastAsia="Wingdings" w:hAnsi="Wingdings" w:cs="Wingdings" w:hint="default"/>
      </w:rPr>
    </w:lvl>
    <w:lvl w:ilvl="3" w:tplc="F1086016">
      <w:start w:val="1"/>
      <w:numFmt w:val="bullet"/>
      <w:lvlText w:val="·"/>
      <w:lvlJc w:val="left"/>
      <w:pPr>
        <w:ind w:left="2880" w:hanging="360"/>
      </w:pPr>
      <w:rPr>
        <w:rFonts w:ascii="Symbol" w:eastAsia="Symbol" w:hAnsi="Symbol" w:cs="Symbol" w:hint="default"/>
      </w:rPr>
    </w:lvl>
    <w:lvl w:ilvl="4" w:tplc="BDF02B48">
      <w:start w:val="1"/>
      <w:numFmt w:val="bullet"/>
      <w:lvlText w:val="o"/>
      <w:lvlJc w:val="left"/>
      <w:pPr>
        <w:ind w:left="3600" w:hanging="360"/>
      </w:pPr>
      <w:rPr>
        <w:rFonts w:ascii="Courier New" w:eastAsia="Courier New" w:hAnsi="Courier New" w:cs="Courier New" w:hint="default"/>
      </w:rPr>
    </w:lvl>
    <w:lvl w:ilvl="5" w:tplc="E44A9A56">
      <w:start w:val="1"/>
      <w:numFmt w:val="bullet"/>
      <w:lvlText w:val="§"/>
      <w:lvlJc w:val="left"/>
      <w:pPr>
        <w:ind w:left="4320" w:hanging="360"/>
      </w:pPr>
      <w:rPr>
        <w:rFonts w:ascii="Wingdings" w:eastAsia="Wingdings" w:hAnsi="Wingdings" w:cs="Wingdings" w:hint="default"/>
      </w:rPr>
    </w:lvl>
    <w:lvl w:ilvl="6" w:tplc="43FC9032">
      <w:start w:val="1"/>
      <w:numFmt w:val="bullet"/>
      <w:lvlText w:val="·"/>
      <w:lvlJc w:val="left"/>
      <w:pPr>
        <w:ind w:left="5040" w:hanging="360"/>
      </w:pPr>
      <w:rPr>
        <w:rFonts w:ascii="Symbol" w:eastAsia="Symbol" w:hAnsi="Symbol" w:cs="Symbol" w:hint="default"/>
      </w:rPr>
    </w:lvl>
    <w:lvl w:ilvl="7" w:tplc="61A6716A">
      <w:start w:val="1"/>
      <w:numFmt w:val="bullet"/>
      <w:lvlText w:val="o"/>
      <w:lvlJc w:val="left"/>
      <w:pPr>
        <w:ind w:left="5760" w:hanging="360"/>
      </w:pPr>
      <w:rPr>
        <w:rFonts w:ascii="Courier New" w:eastAsia="Courier New" w:hAnsi="Courier New" w:cs="Courier New" w:hint="default"/>
      </w:rPr>
    </w:lvl>
    <w:lvl w:ilvl="8" w:tplc="8E62A86A">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30000E9"/>
    <w:multiLevelType w:val="multilevel"/>
    <w:tmpl w:val="3C8A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B91E0A"/>
    <w:multiLevelType w:val="hybridMultilevel"/>
    <w:tmpl w:val="489E311A"/>
    <w:lvl w:ilvl="0" w:tplc="00B0C464">
      <w:start w:val="1"/>
      <w:numFmt w:val="bullet"/>
      <w:lvlText w:val="–"/>
      <w:lvlJc w:val="left"/>
      <w:pPr>
        <w:ind w:left="720" w:hanging="360"/>
      </w:pPr>
      <w:rPr>
        <w:rFonts w:ascii="Arial" w:eastAsia="Arial" w:hAnsi="Arial" w:cs="Arial" w:hint="default"/>
      </w:rPr>
    </w:lvl>
    <w:lvl w:ilvl="1" w:tplc="E2AC625C">
      <w:start w:val="1"/>
      <w:numFmt w:val="bullet"/>
      <w:lvlText w:val="o"/>
      <w:lvlJc w:val="left"/>
      <w:pPr>
        <w:ind w:left="1440" w:hanging="360"/>
      </w:pPr>
      <w:rPr>
        <w:rFonts w:ascii="Courier New" w:eastAsia="Courier New" w:hAnsi="Courier New" w:cs="Courier New" w:hint="default"/>
      </w:rPr>
    </w:lvl>
    <w:lvl w:ilvl="2" w:tplc="C6788CE4">
      <w:start w:val="1"/>
      <w:numFmt w:val="bullet"/>
      <w:lvlText w:val="§"/>
      <w:lvlJc w:val="left"/>
      <w:pPr>
        <w:ind w:left="2160" w:hanging="360"/>
      </w:pPr>
      <w:rPr>
        <w:rFonts w:ascii="Wingdings" w:eastAsia="Wingdings" w:hAnsi="Wingdings" w:cs="Wingdings" w:hint="default"/>
      </w:rPr>
    </w:lvl>
    <w:lvl w:ilvl="3" w:tplc="9D3A69C4">
      <w:start w:val="1"/>
      <w:numFmt w:val="bullet"/>
      <w:lvlText w:val="·"/>
      <w:lvlJc w:val="left"/>
      <w:pPr>
        <w:ind w:left="2880" w:hanging="360"/>
      </w:pPr>
      <w:rPr>
        <w:rFonts w:ascii="Symbol" w:eastAsia="Symbol" w:hAnsi="Symbol" w:cs="Symbol" w:hint="default"/>
      </w:rPr>
    </w:lvl>
    <w:lvl w:ilvl="4" w:tplc="F48C247A">
      <w:start w:val="1"/>
      <w:numFmt w:val="bullet"/>
      <w:lvlText w:val="o"/>
      <w:lvlJc w:val="left"/>
      <w:pPr>
        <w:ind w:left="3600" w:hanging="360"/>
      </w:pPr>
      <w:rPr>
        <w:rFonts w:ascii="Courier New" w:eastAsia="Courier New" w:hAnsi="Courier New" w:cs="Courier New" w:hint="default"/>
      </w:rPr>
    </w:lvl>
    <w:lvl w:ilvl="5" w:tplc="CE2E3AB4">
      <w:start w:val="1"/>
      <w:numFmt w:val="bullet"/>
      <w:lvlText w:val="§"/>
      <w:lvlJc w:val="left"/>
      <w:pPr>
        <w:ind w:left="4320" w:hanging="360"/>
      </w:pPr>
      <w:rPr>
        <w:rFonts w:ascii="Wingdings" w:eastAsia="Wingdings" w:hAnsi="Wingdings" w:cs="Wingdings" w:hint="default"/>
      </w:rPr>
    </w:lvl>
    <w:lvl w:ilvl="6" w:tplc="7FD0EDEC">
      <w:start w:val="1"/>
      <w:numFmt w:val="bullet"/>
      <w:lvlText w:val="·"/>
      <w:lvlJc w:val="left"/>
      <w:pPr>
        <w:ind w:left="5040" w:hanging="360"/>
      </w:pPr>
      <w:rPr>
        <w:rFonts w:ascii="Symbol" w:eastAsia="Symbol" w:hAnsi="Symbol" w:cs="Symbol" w:hint="default"/>
      </w:rPr>
    </w:lvl>
    <w:lvl w:ilvl="7" w:tplc="31946406">
      <w:start w:val="1"/>
      <w:numFmt w:val="bullet"/>
      <w:lvlText w:val="o"/>
      <w:lvlJc w:val="left"/>
      <w:pPr>
        <w:ind w:left="5760" w:hanging="360"/>
      </w:pPr>
      <w:rPr>
        <w:rFonts w:ascii="Courier New" w:eastAsia="Courier New" w:hAnsi="Courier New" w:cs="Courier New" w:hint="default"/>
      </w:rPr>
    </w:lvl>
    <w:lvl w:ilvl="8" w:tplc="9C76CE76">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90D1406"/>
    <w:multiLevelType w:val="hybridMultilevel"/>
    <w:tmpl w:val="C7EE6F28"/>
    <w:lvl w:ilvl="0" w:tplc="B498B118">
      <w:start w:val="1"/>
      <w:numFmt w:val="bullet"/>
      <w:lvlText w:val="–"/>
      <w:lvlJc w:val="left"/>
      <w:pPr>
        <w:ind w:left="720" w:hanging="360"/>
      </w:pPr>
      <w:rPr>
        <w:rFonts w:ascii="Arial" w:eastAsia="Arial" w:hAnsi="Arial" w:cs="Arial" w:hint="default"/>
      </w:rPr>
    </w:lvl>
    <w:lvl w:ilvl="1" w:tplc="6F743F1C">
      <w:start w:val="1"/>
      <w:numFmt w:val="bullet"/>
      <w:lvlText w:val="o"/>
      <w:lvlJc w:val="left"/>
      <w:pPr>
        <w:ind w:left="1440" w:hanging="360"/>
      </w:pPr>
      <w:rPr>
        <w:rFonts w:ascii="Courier New" w:eastAsia="Courier New" w:hAnsi="Courier New" w:cs="Courier New" w:hint="default"/>
      </w:rPr>
    </w:lvl>
    <w:lvl w:ilvl="2" w:tplc="9D7410D2">
      <w:start w:val="1"/>
      <w:numFmt w:val="bullet"/>
      <w:lvlText w:val="§"/>
      <w:lvlJc w:val="left"/>
      <w:pPr>
        <w:ind w:left="2160" w:hanging="360"/>
      </w:pPr>
      <w:rPr>
        <w:rFonts w:ascii="Wingdings" w:eastAsia="Wingdings" w:hAnsi="Wingdings" w:cs="Wingdings" w:hint="default"/>
      </w:rPr>
    </w:lvl>
    <w:lvl w:ilvl="3" w:tplc="90442D60">
      <w:start w:val="1"/>
      <w:numFmt w:val="bullet"/>
      <w:lvlText w:val="·"/>
      <w:lvlJc w:val="left"/>
      <w:pPr>
        <w:ind w:left="2880" w:hanging="360"/>
      </w:pPr>
      <w:rPr>
        <w:rFonts w:ascii="Symbol" w:eastAsia="Symbol" w:hAnsi="Symbol" w:cs="Symbol" w:hint="default"/>
      </w:rPr>
    </w:lvl>
    <w:lvl w:ilvl="4" w:tplc="17D00F94">
      <w:start w:val="1"/>
      <w:numFmt w:val="bullet"/>
      <w:lvlText w:val="o"/>
      <w:lvlJc w:val="left"/>
      <w:pPr>
        <w:ind w:left="3600" w:hanging="360"/>
      </w:pPr>
      <w:rPr>
        <w:rFonts w:ascii="Courier New" w:eastAsia="Courier New" w:hAnsi="Courier New" w:cs="Courier New" w:hint="default"/>
      </w:rPr>
    </w:lvl>
    <w:lvl w:ilvl="5" w:tplc="E0A2225E">
      <w:start w:val="1"/>
      <w:numFmt w:val="bullet"/>
      <w:lvlText w:val="§"/>
      <w:lvlJc w:val="left"/>
      <w:pPr>
        <w:ind w:left="4320" w:hanging="360"/>
      </w:pPr>
      <w:rPr>
        <w:rFonts w:ascii="Wingdings" w:eastAsia="Wingdings" w:hAnsi="Wingdings" w:cs="Wingdings" w:hint="default"/>
      </w:rPr>
    </w:lvl>
    <w:lvl w:ilvl="6" w:tplc="DA94F344">
      <w:start w:val="1"/>
      <w:numFmt w:val="bullet"/>
      <w:lvlText w:val="·"/>
      <w:lvlJc w:val="left"/>
      <w:pPr>
        <w:ind w:left="5040" w:hanging="360"/>
      </w:pPr>
      <w:rPr>
        <w:rFonts w:ascii="Symbol" w:eastAsia="Symbol" w:hAnsi="Symbol" w:cs="Symbol" w:hint="default"/>
      </w:rPr>
    </w:lvl>
    <w:lvl w:ilvl="7" w:tplc="24567DB2">
      <w:start w:val="1"/>
      <w:numFmt w:val="bullet"/>
      <w:lvlText w:val="o"/>
      <w:lvlJc w:val="left"/>
      <w:pPr>
        <w:ind w:left="5760" w:hanging="360"/>
      </w:pPr>
      <w:rPr>
        <w:rFonts w:ascii="Courier New" w:eastAsia="Courier New" w:hAnsi="Courier New" w:cs="Courier New" w:hint="default"/>
      </w:rPr>
    </w:lvl>
    <w:lvl w:ilvl="8" w:tplc="727A2BF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9892EAF"/>
    <w:multiLevelType w:val="hybridMultilevel"/>
    <w:tmpl w:val="53044C68"/>
    <w:lvl w:ilvl="0" w:tplc="BB5070AE">
      <w:start w:val="1"/>
      <w:numFmt w:val="bullet"/>
      <w:lvlText w:val=""/>
      <w:lvlJc w:val="left"/>
      <w:pPr>
        <w:ind w:left="720" w:hanging="360"/>
      </w:pPr>
      <w:rPr>
        <w:rFonts w:ascii="Symbol" w:eastAsia="Symbol" w:hAnsi="Symbol" w:cs="Symbol" w:hint="default"/>
      </w:rPr>
    </w:lvl>
    <w:lvl w:ilvl="1" w:tplc="380809D0">
      <w:start w:val="1"/>
      <w:numFmt w:val="bullet"/>
      <w:lvlText w:val="o"/>
      <w:lvlJc w:val="left"/>
      <w:pPr>
        <w:ind w:left="1440" w:hanging="360"/>
      </w:pPr>
      <w:rPr>
        <w:rFonts w:ascii="Courier New" w:eastAsia="Courier New" w:hAnsi="Courier New" w:cs="Courier New" w:hint="default"/>
      </w:rPr>
    </w:lvl>
    <w:lvl w:ilvl="2" w:tplc="BE6A80AA">
      <w:start w:val="1"/>
      <w:numFmt w:val="bullet"/>
      <w:lvlText w:val=""/>
      <w:lvlJc w:val="left"/>
      <w:pPr>
        <w:ind w:left="2160" w:hanging="360"/>
      </w:pPr>
      <w:rPr>
        <w:rFonts w:ascii="Wingdings" w:eastAsia="Wingdings" w:hAnsi="Wingdings" w:cs="Wingdings" w:hint="default"/>
      </w:rPr>
    </w:lvl>
    <w:lvl w:ilvl="3" w:tplc="69E02CF4">
      <w:start w:val="1"/>
      <w:numFmt w:val="bullet"/>
      <w:lvlText w:val=""/>
      <w:lvlJc w:val="left"/>
      <w:pPr>
        <w:ind w:left="2880" w:hanging="360"/>
      </w:pPr>
      <w:rPr>
        <w:rFonts w:ascii="Symbol" w:eastAsia="Symbol" w:hAnsi="Symbol" w:cs="Symbol" w:hint="default"/>
      </w:rPr>
    </w:lvl>
    <w:lvl w:ilvl="4" w:tplc="13003D2C">
      <w:start w:val="1"/>
      <w:numFmt w:val="bullet"/>
      <w:lvlText w:val="o"/>
      <w:lvlJc w:val="left"/>
      <w:pPr>
        <w:ind w:left="3600" w:hanging="360"/>
      </w:pPr>
      <w:rPr>
        <w:rFonts w:ascii="Courier New" w:eastAsia="Courier New" w:hAnsi="Courier New" w:cs="Courier New" w:hint="default"/>
      </w:rPr>
    </w:lvl>
    <w:lvl w:ilvl="5" w:tplc="2662CDA2">
      <w:start w:val="1"/>
      <w:numFmt w:val="bullet"/>
      <w:lvlText w:val=""/>
      <w:lvlJc w:val="left"/>
      <w:pPr>
        <w:ind w:left="4320" w:hanging="360"/>
      </w:pPr>
      <w:rPr>
        <w:rFonts w:ascii="Wingdings" w:eastAsia="Wingdings" w:hAnsi="Wingdings" w:cs="Wingdings" w:hint="default"/>
      </w:rPr>
    </w:lvl>
    <w:lvl w:ilvl="6" w:tplc="676648B2">
      <w:start w:val="1"/>
      <w:numFmt w:val="bullet"/>
      <w:lvlText w:val=""/>
      <w:lvlJc w:val="left"/>
      <w:pPr>
        <w:ind w:left="5040" w:hanging="360"/>
      </w:pPr>
      <w:rPr>
        <w:rFonts w:ascii="Symbol" w:eastAsia="Symbol" w:hAnsi="Symbol" w:cs="Symbol" w:hint="default"/>
      </w:rPr>
    </w:lvl>
    <w:lvl w:ilvl="7" w:tplc="3F2CE410">
      <w:start w:val="1"/>
      <w:numFmt w:val="bullet"/>
      <w:lvlText w:val="o"/>
      <w:lvlJc w:val="left"/>
      <w:pPr>
        <w:ind w:left="5760" w:hanging="360"/>
      </w:pPr>
      <w:rPr>
        <w:rFonts w:ascii="Courier New" w:eastAsia="Courier New" w:hAnsi="Courier New" w:cs="Courier New" w:hint="default"/>
      </w:rPr>
    </w:lvl>
    <w:lvl w:ilvl="8" w:tplc="EBC43DBE">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DC34FA6"/>
    <w:multiLevelType w:val="multilevel"/>
    <w:tmpl w:val="9824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8726CD"/>
    <w:multiLevelType w:val="multilevel"/>
    <w:tmpl w:val="6300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640D2"/>
    <w:multiLevelType w:val="hybridMultilevel"/>
    <w:tmpl w:val="029C86C8"/>
    <w:lvl w:ilvl="0" w:tplc="3B94F366">
      <w:start w:val="1"/>
      <w:numFmt w:val="bullet"/>
      <w:lvlText w:val="–"/>
      <w:lvlJc w:val="left"/>
      <w:pPr>
        <w:ind w:left="720" w:hanging="360"/>
      </w:pPr>
      <w:rPr>
        <w:rFonts w:ascii="Arial" w:eastAsia="Arial" w:hAnsi="Arial" w:cs="Arial" w:hint="default"/>
      </w:rPr>
    </w:lvl>
    <w:lvl w:ilvl="1" w:tplc="5794326C">
      <w:start w:val="1"/>
      <w:numFmt w:val="bullet"/>
      <w:lvlText w:val="o"/>
      <w:lvlJc w:val="left"/>
      <w:pPr>
        <w:ind w:left="1440" w:hanging="360"/>
      </w:pPr>
      <w:rPr>
        <w:rFonts w:ascii="Courier New" w:eastAsia="Courier New" w:hAnsi="Courier New" w:cs="Courier New" w:hint="default"/>
      </w:rPr>
    </w:lvl>
    <w:lvl w:ilvl="2" w:tplc="A48C281E">
      <w:start w:val="1"/>
      <w:numFmt w:val="bullet"/>
      <w:lvlText w:val="§"/>
      <w:lvlJc w:val="left"/>
      <w:pPr>
        <w:ind w:left="2160" w:hanging="360"/>
      </w:pPr>
      <w:rPr>
        <w:rFonts w:ascii="Wingdings" w:eastAsia="Wingdings" w:hAnsi="Wingdings" w:cs="Wingdings" w:hint="default"/>
      </w:rPr>
    </w:lvl>
    <w:lvl w:ilvl="3" w:tplc="84567AB2">
      <w:start w:val="1"/>
      <w:numFmt w:val="bullet"/>
      <w:lvlText w:val="·"/>
      <w:lvlJc w:val="left"/>
      <w:pPr>
        <w:ind w:left="2880" w:hanging="360"/>
      </w:pPr>
      <w:rPr>
        <w:rFonts w:ascii="Symbol" w:eastAsia="Symbol" w:hAnsi="Symbol" w:cs="Symbol" w:hint="default"/>
      </w:rPr>
    </w:lvl>
    <w:lvl w:ilvl="4" w:tplc="A520324E">
      <w:start w:val="1"/>
      <w:numFmt w:val="bullet"/>
      <w:lvlText w:val="o"/>
      <w:lvlJc w:val="left"/>
      <w:pPr>
        <w:ind w:left="3600" w:hanging="360"/>
      </w:pPr>
      <w:rPr>
        <w:rFonts w:ascii="Courier New" w:eastAsia="Courier New" w:hAnsi="Courier New" w:cs="Courier New" w:hint="default"/>
      </w:rPr>
    </w:lvl>
    <w:lvl w:ilvl="5" w:tplc="60727190">
      <w:start w:val="1"/>
      <w:numFmt w:val="bullet"/>
      <w:lvlText w:val="§"/>
      <w:lvlJc w:val="left"/>
      <w:pPr>
        <w:ind w:left="4320" w:hanging="360"/>
      </w:pPr>
      <w:rPr>
        <w:rFonts w:ascii="Wingdings" w:eastAsia="Wingdings" w:hAnsi="Wingdings" w:cs="Wingdings" w:hint="default"/>
      </w:rPr>
    </w:lvl>
    <w:lvl w:ilvl="6" w:tplc="23ACE366">
      <w:start w:val="1"/>
      <w:numFmt w:val="bullet"/>
      <w:lvlText w:val="·"/>
      <w:lvlJc w:val="left"/>
      <w:pPr>
        <w:ind w:left="5040" w:hanging="360"/>
      </w:pPr>
      <w:rPr>
        <w:rFonts w:ascii="Symbol" w:eastAsia="Symbol" w:hAnsi="Symbol" w:cs="Symbol" w:hint="default"/>
      </w:rPr>
    </w:lvl>
    <w:lvl w:ilvl="7" w:tplc="7A408314">
      <w:start w:val="1"/>
      <w:numFmt w:val="bullet"/>
      <w:lvlText w:val="o"/>
      <w:lvlJc w:val="left"/>
      <w:pPr>
        <w:ind w:left="5760" w:hanging="360"/>
      </w:pPr>
      <w:rPr>
        <w:rFonts w:ascii="Courier New" w:eastAsia="Courier New" w:hAnsi="Courier New" w:cs="Courier New" w:hint="default"/>
      </w:rPr>
    </w:lvl>
    <w:lvl w:ilvl="8" w:tplc="FB966392">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92E4EA1"/>
    <w:multiLevelType w:val="multilevel"/>
    <w:tmpl w:val="833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F0136"/>
    <w:multiLevelType w:val="multilevel"/>
    <w:tmpl w:val="215638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636A7F"/>
    <w:multiLevelType w:val="multilevel"/>
    <w:tmpl w:val="A338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FB32B6"/>
    <w:multiLevelType w:val="multilevel"/>
    <w:tmpl w:val="780E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04E09"/>
    <w:multiLevelType w:val="multilevel"/>
    <w:tmpl w:val="CA9C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A21D26"/>
    <w:multiLevelType w:val="multilevel"/>
    <w:tmpl w:val="EDF8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C43C9"/>
    <w:multiLevelType w:val="hybridMultilevel"/>
    <w:tmpl w:val="6930E866"/>
    <w:lvl w:ilvl="0" w:tplc="54B07DD8">
      <w:start w:val="1"/>
      <w:numFmt w:val="bullet"/>
      <w:lvlText w:val="–"/>
      <w:lvlJc w:val="left"/>
      <w:pPr>
        <w:ind w:left="720" w:hanging="360"/>
      </w:pPr>
      <w:rPr>
        <w:rFonts w:ascii="Arial" w:eastAsia="Arial" w:hAnsi="Arial" w:cs="Arial" w:hint="default"/>
      </w:rPr>
    </w:lvl>
    <w:lvl w:ilvl="1" w:tplc="6FA0DFD0">
      <w:start w:val="1"/>
      <w:numFmt w:val="bullet"/>
      <w:lvlText w:val="o"/>
      <w:lvlJc w:val="left"/>
      <w:pPr>
        <w:ind w:left="1440" w:hanging="360"/>
      </w:pPr>
      <w:rPr>
        <w:rFonts w:ascii="Courier New" w:eastAsia="Courier New" w:hAnsi="Courier New" w:cs="Courier New" w:hint="default"/>
      </w:rPr>
    </w:lvl>
    <w:lvl w:ilvl="2" w:tplc="B900D9F6">
      <w:start w:val="1"/>
      <w:numFmt w:val="bullet"/>
      <w:lvlText w:val="§"/>
      <w:lvlJc w:val="left"/>
      <w:pPr>
        <w:ind w:left="2160" w:hanging="360"/>
      </w:pPr>
      <w:rPr>
        <w:rFonts w:ascii="Wingdings" w:eastAsia="Wingdings" w:hAnsi="Wingdings" w:cs="Wingdings" w:hint="default"/>
      </w:rPr>
    </w:lvl>
    <w:lvl w:ilvl="3" w:tplc="3EC8F1F2">
      <w:start w:val="1"/>
      <w:numFmt w:val="bullet"/>
      <w:lvlText w:val="·"/>
      <w:lvlJc w:val="left"/>
      <w:pPr>
        <w:ind w:left="2880" w:hanging="360"/>
      </w:pPr>
      <w:rPr>
        <w:rFonts w:ascii="Symbol" w:eastAsia="Symbol" w:hAnsi="Symbol" w:cs="Symbol" w:hint="default"/>
      </w:rPr>
    </w:lvl>
    <w:lvl w:ilvl="4" w:tplc="58C4EF60">
      <w:start w:val="1"/>
      <w:numFmt w:val="bullet"/>
      <w:lvlText w:val="o"/>
      <w:lvlJc w:val="left"/>
      <w:pPr>
        <w:ind w:left="3600" w:hanging="360"/>
      </w:pPr>
      <w:rPr>
        <w:rFonts w:ascii="Courier New" w:eastAsia="Courier New" w:hAnsi="Courier New" w:cs="Courier New" w:hint="default"/>
      </w:rPr>
    </w:lvl>
    <w:lvl w:ilvl="5" w:tplc="EFB6AD96">
      <w:start w:val="1"/>
      <w:numFmt w:val="bullet"/>
      <w:lvlText w:val="§"/>
      <w:lvlJc w:val="left"/>
      <w:pPr>
        <w:ind w:left="4320" w:hanging="360"/>
      </w:pPr>
      <w:rPr>
        <w:rFonts w:ascii="Wingdings" w:eastAsia="Wingdings" w:hAnsi="Wingdings" w:cs="Wingdings" w:hint="default"/>
      </w:rPr>
    </w:lvl>
    <w:lvl w:ilvl="6" w:tplc="F3A6CB18">
      <w:start w:val="1"/>
      <w:numFmt w:val="bullet"/>
      <w:lvlText w:val="·"/>
      <w:lvlJc w:val="left"/>
      <w:pPr>
        <w:ind w:left="5040" w:hanging="360"/>
      </w:pPr>
      <w:rPr>
        <w:rFonts w:ascii="Symbol" w:eastAsia="Symbol" w:hAnsi="Symbol" w:cs="Symbol" w:hint="default"/>
      </w:rPr>
    </w:lvl>
    <w:lvl w:ilvl="7" w:tplc="14C29E1E">
      <w:start w:val="1"/>
      <w:numFmt w:val="bullet"/>
      <w:lvlText w:val="o"/>
      <w:lvlJc w:val="left"/>
      <w:pPr>
        <w:ind w:left="5760" w:hanging="360"/>
      </w:pPr>
      <w:rPr>
        <w:rFonts w:ascii="Courier New" w:eastAsia="Courier New" w:hAnsi="Courier New" w:cs="Courier New" w:hint="default"/>
      </w:rPr>
    </w:lvl>
    <w:lvl w:ilvl="8" w:tplc="80D00EC6">
      <w:start w:val="1"/>
      <w:numFmt w:val="bullet"/>
      <w:lvlText w:val="§"/>
      <w:lvlJc w:val="left"/>
      <w:pPr>
        <w:ind w:left="6480" w:hanging="360"/>
      </w:pPr>
      <w:rPr>
        <w:rFonts w:ascii="Wingdings" w:eastAsia="Wingdings" w:hAnsi="Wingdings" w:cs="Wingdings" w:hint="default"/>
      </w:rPr>
    </w:lvl>
  </w:abstractNum>
  <w:num w:numId="1">
    <w:abstractNumId w:val="29"/>
  </w:num>
  <w:num w:numId="2">
    <w:abstractNumId w:val="2"/>
  </w:num>
  <w:num w:numId="3">
    <w:abstractNumId w:val="5"/>
  </w:num>
  <w:num w:numId="4">
    <w:abstractNumId w:val="1"/>
  </w:num>
  <w:num w:numId="5">
    <w:abstractNumId w:val="25"/>
  </w:num>
  <w:num w:numId="6">
    <w:abstractNumId w:val="21"/>
  </w:num>
  <w:num w:numId="7">
    <w:abstractNumId w:val="27"/>
  </w:num>
  <w:num w:numId="8">
    <w:abstractNumId w:val="3"/>
  </w:num>
  <w:num w:numId="9">
    <w:abstractNumId w:val="39"/>
  </w:num>
  <w:num w:numId="10">
    <w:abstractNumId w:val="4"/>
  </w:num>
  <w:num w:numId="11">
    <w:abstractNumId w:val="14"/>
  </w:num>
  <w:num w:numId="12">
    <w:abstractNumId w:val="12"/>
  </w:num>
  <w:num w:numId="13">
    <w:abstractNumId w:val="32"/>
  </w:num>
  <w:num w:numId="14">
    <w:abstractNumId w:val="11"/>
  </w:num>
  <w:num w:numId="15">
    <w:abstractNumId w:val="28"/>
  </w:num>
  <w:num w:numId="16">
    <w:abstractNumId w:val="9"/>
  </w:num>
  <w:num w:numId="17">
    <w:abstractNumId w:val="23"/>
  </w:num>
  <w:num w:numId="18">
    <w:abstractNumId w:val="0"/>
  </w:num>
  <w:num w:numId="19">
    <w:abstractNumId w:val="26"/>
  </w:num>
  <w:num w:numId="20">
    <w:abstractNumId w:val="36"/>
  </w:num>
  <w:num w:numId="21">
    <w:abstractNumId w:val="13"/>
  </w:num>
  <w:num w:numId="22">
    <w:abstractNumId w:val="30"/>
  </w:num>
  <w:num w:numId="23">
    <w:abstractNumId w:val="19"/>
  </w:num>
  <w:num w:numId="24">
    <w:abstractNumId w:val="7"/>
  </w:num>
  <w:num w:numId="25">
    <w:abstractNumId w:val="18"/>
  </w:num>
  <w:num w:numId="26">
    <w:abstractNumId w:val="15"/>
  </w:num>
  <w:num w:numId="27">
    <w:abstractNumId w:val="22"/>
  </w:num>
  <w:num w:numId="28">
    <w:abstractNumId w:val="10"/>
  </w:num>
  <w:num w:numId="29">
    <w:abstractNumId w:val="17"/>
  </w:num>
  <w:num w:numId="30">
    <w:abstractNumId w:val="20"/>
  </w:num>
  <w:num w:numId="31">
    <w:abstractNumId w:val="20"/>
    <w:lvlOverride w:ilvl="0">
      <w:lvl w:ilvl="0" w:tplc="161A4C94">
        <w:numFmt w:val="decimal"/>
        <w:lvlText w:val="%1."/>
        <w:lvlJc w:val="left"/>
      </w:lvl>
    </w:lvlOverride>
  </w:num>
  <w:num w:numId="32">
    <w:abstractNumId w:val="20"/>
    <w:lvlOverride w:ilvl="0">
      <w:lvl w:ilvl="0" w:tplc="161A4C94">
        <w:numFmt w:val="decimal"/>
        <w:lvlText w:val="%1."/>
        <w:lvlJc w:val="left"/>
      </w:lvl>
    </w:lvlOverride>
  </w:num>
  <w:num w:numId="33">
    <w:abstractNumId w:val="20"/>
    <w:lvlOverride w:ilvl="0">
      <w:lvl w:ilvl="0" w:tplc="161A4C94">
        <w:numFmt w:val="decimal"/>
        <w:lvlText w:val="%1."/>
        <w:lvlJc w:val="left"/>
      </w:lvl>
    </w:lvlOverride>
  </w:num>
  <w:num w:numId="34">
    <w:abstractNumId w:val="24"/>
  </w:num>
  <w:num w:numId="35">
    <w:abstractNumId w:val="16"/>
  </w:num>
  <w:num w:numId="36">
    <w:abstractNumId w:val="16"/>
    <w:lvlOverride w:ilvl="0">
      <w:lvl w:ilvl="0" w:tplc="81B8FA08">
        <w:numFmt w:val="decimal"/>
        <w:lvlText w:val="%1."/>
        <w:lvlJc w:val="left"/>
      </w:lvl>
    </w:lvlOverride>
  </w:num>
  <w:num w:numId="37">
    <w:abstractNumId w:val="16"/>
    <w:lvlOverride w:ilvl="0">
      <w:lvl w:ilvl="0" w:tplc="81B8FA08">
        <w:numFmt w:val="decimal"/>
        <w:lvlText w:val="%1."/>
        <w:lvlJc w:val="left"/>
      </w:lvl>
    </w:lvlOverride>
  </w:num>
  <w:num w:numId="38">
    <w:abstractNumId w:val="16"/>
    <w:lvlOverride w:ilvl="0">
      <w:lvl w:ilvl="0" w:tplc="81B8FA08">
        <w:numFmt w:val="decimal"/>
        <w:lvlText w:val="%1."/>
        <w:lvlJc w:val="left"/>
      </w:lvl>
    </w:lvlOverride>
  </w:num>
  <w:num w:numId="39">
    <w:abstractNumId w:val="34"/>
    <w:lvlOverride w:ilvl="0">
      <w:lvl w:ilvl="0">
        <w:numFmt w:val="decimal"/>
        <w:lvlText w:val="%1."/>
        <w:lvlJc w:val="left"/>
      </w:lvl>
    </w:lvlOverride>
  </w:num>
  <w:num w:numId="40">
    <w:abstractNumId w:val="34"/>
    <w:lvlOverride w:ilvl="0">
      <w:lvl w:ilvl="0">
        <w:numFmt w:val="decimal"/>
        <w:lvlText w:val="%1."/>
        <w:lvlJc w:val="left"/>
      </w:lvl>
    </w:lvlOverride>
  </w:num>
  <w:num w:numId="41">
    <w:abstractNumId w:val="34"/>
    <w:lvlOverride w:ilvl="0">
      <w:lvl w:ilvl="0">
        <w:numFmt w:val="decimal"/>
        <w:lvlText w:val="%1."/>
        <w:lvlJc w:val="left"/>
      </w:lvl>
    </w:lvlOverride>
  </w:num>
  <w:num w:numId="42">
    <w:abstractNumId w:val="37"/>
  </w:num>
  <w:num w:numId="43">
    <w:abstractNumId w:val="38"/>
  </w:num>
  <w:num w:numId="44">
    <w:abstractNumId w:val="31"/>
  </w:num>
  <w:num w:numId="45">
    <w:abstractNumId w:val="35"/>
  </w:num>
  <w:num w:numId="46">
    <w:abstractNumId w:val="8"/>
  </w:num>
  <w:num w:numId="47">
    <w:abstractNumId w:val="6"/>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14"/>
    <w:rsid w:val="000159D8"/>
    <w:rsid w:val="000574C6"/>
    <w:rsid w:val="000D47A1"/>
    <w:rsid w:val="00224B79"/>
    <w:rsid w:val="00455714"/>
    <w:rsid w:val="00591770"/>
    <w:rsid w:val="005A71E6"/>
    <w:rsid w:val="005B5F79"/>
    <w:rsid w:val="006127BA"/>
    <w:rsid w:val="006D5EFC"/>
    <w:rsid w:val="00707C02"/>
    <w:rsid w:val="00964763"/>
    <w:rsid w:val="00AB67CE"/>
    <w:rsid w:val="00B825AC"/>
    <w:rsid w:val="00B85139"/>
    <w:rsid w:val="00C03526"/>
    <w:rsid w:val="00C93BAB"/>
    <w:rsid w:val="00CA0803"/>
    <w:rsid w:val="00CB2168"/>
    <w:rsid w:val="00CD13D5"/>
    <w:rsid w:val="00CF6FE5"/>
    <w:rsid w:val="00E0131A"/>
    <w:rsid w:val="00E14248"/>
    <w:rsid w:val="00EE038E"/>
    <w:rsid w:val="00FB6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A7324-B925-4448-8B2B-0DBA3AC1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imes new roman (Основной текст"/>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1211"/>
      </w:tabs>
    </w:pPr>
  </w:style>
  <w:style w:type="paragraph" w:styleId="1">
    <w:name w:val="heading 1"/>
    <w:basedOn w:val="a"/>
    <w:next w:val="a"/>
    <w:link w:val="10"/>
    <w:uiPriority w:val="9"/>
    <w:qFormat/>
    <w:pPr>
      <w:outlineLvl w:val="0"/>
    </w:pPr>
    <w:rPr>
      <w:rFonts w:cs="Liberation Sans"/>
    </w:rPr>
  </w:style>
  <w:style w:type="paragraph" w:styleId="2">
    <w:name w:val="heading 2"/>
    <w:basedOn w:val="a"/>
    <w:next w:val="a"/>
    <w:link w:val="20"/>
    <w:uiPriority w:val="9"/>
    <w:unhideWhenUsed/>
    <w:qFormat/>
    <w:pPr>
      <w:outlineLvl w:val="1"/>
    </w:pPr>
    <w:rPr>
      <w:rFonts w:cs="Liberation Sans"/>
    </w:rPr>
  </w:style>
  <w:style w:type="paragraph" w:styleId="3">
    <w:name w:val="heading 3"/>
    <w:basedOn w:val="a"/>
    <w:next w:val="a"/>
    <w:link w:val="30"/>
    <w:uiPriority w:val="9"/>
    <w:unhideWhenUsed/>
    <w:qFormat/>
    <w:pPr>
      <w:outlineLvl w:val="2"/>
    </w:pPr>
    <w:rPr>
      <w:rFonts w:cs="Liberation Sans"/>
    </w:rPr>
  </w:style>
  <w:style w:type="paragraph" w:styleId="4">
    <w:name w:val="heading 4"/>
    <w:basedOn w:val="a"/>
    <w:next w:val="a"/>
    <w:link w:val="40"/>
    <w:uiPriority w:val="9"/>
    <w:unhideWhenUsed/>
    <w:qFormat/>
    <w:pPr>
      <w:outlineLvl w:val="3"/>
    </w:pPr>
    <w:rPr>
      <w:rFonts w:cs="Liberation Sans"/>
    </w:rPr>
  </w:style>
  <w:style w:type="paragraph" w:styleId="5">
    <w:name w:val="heading 5"/>
    <w:basedOn w:val="a"/>
    <w:next w:val="a"/>
    <w:link w:val="50"/>
    <w:uiPriority w:val="9"/>
    <w:unhideWhenUsed/>
    <w:qFormat/>
    <w:pPr>
      <w:outlineLvl w:val="4"/>
    </w:pPr>
    <w:rPr>
      <w:rFonts w:cs="Liberation Sans"/>
    </w:rPr>
  </w:style>
  <w:style w:type="paragraph" w:styleId="6">
    <w:name w:val="heading 6"/>
    <w:basedOn w:val="a"/>
    <w:next w:val="a"/>
    <w:link w:val="60"/>
    <w:uiPriority w:val="9"/>
    <w:unhideWhenUsed/>
    <w:qFormat/>
    <w:pPr>
      <w:keepNext/>
      <w:keepLines/>
      <w:spacing w:before="320"/>
      <w:outlineLvl w:val="5"/>
    </w:pPr>
    <w:rPr>
      <w:rFonts w:eastAsia="Arial" w:cs="Liberation Sans"/>
      <w:b/>
      <w:bCs/>
    </w:rPr>
  </w:style>
  <w:style w:type="paragraph" w:styleId="7">
    <w:name w:val="heading 7"/>
    <w:basedOn w:val="a"/>
    <w:next w:val="a"/>
    <w:link w:val="70"/>
    <w:uiPriority w:val="9"/>
    <w:unhideWhenUsed/>
    <w:qFormat/>
    <w:pPr>
      <w:outlineLvl w:val="6"/>
    </w:pPr>
    <w:rPr>
      <w:rFonts w:cs="Liberation Sans"/>
    </w:rPr>
  </w:style>
  <w:style w:type="paragraph" w:styleId="8">
    <w:name w:val="heading 8"/>
    <w:basedOn w:val="a"/>
    <w:next w:val="a"/>
    <w:link w:val="80"/>
    <w:uiPriority w:val="9"/>
    <w:unhideWhenUsed/>
    <w:qFormat/>
    <w:pPr>
      <w:outlineLvl w:val="7"/>
    </w:pPr>
    <w:rPr>
      <w:rFonts w:cs="Liberation Sans"/>
    </w:rPr>
  </w:style>
  <w:style w:type="paragraph" w:styleId="9">
    <w:name w:val="heading 9"/>
    <w:basedOn w:val="a"/>
    <w:next w:val="a"/>
    <w:link w:val="90"/>
    <w:uiPriority w:val="9"/>
    <w:unhideWhenUsed/>
    <w:qFormat/>
    <w:pPr>
      <w:outlineLvl w:val="8"/>
    </w:pPr>
    <w:rPr>
      <w:rFonts w:cs="Liberation San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Arial" w:hAnsi="Liberation Sans" w:cs="Liberation Sans"/>
      <w:sz w:val="40"/>
      <w:szCs w:val="40"/>
    </w:rPr>
  </w:style>
  <w:style w:type="character" w:customStyle="1" w:styleId="20">
    <w:name w:val="Заголовок 2 Знак"/>
    <w:basedOn w:val="a0"/>
    <w:link w:val="2"/>
    <w:uiPriority w:val="9"/>
    <w:rPr>
      <w:rFonts w:ascii="Liberation Sans" w:eastAsia="Arial" w:hAnsi="Liberation Sans" w:cs="Liberation Sans"/>
      <w:sz w:val="34"/>
    </w:rPr>
  </w:style>
  <w:style w:type="character" w:customStyle="1" w:styleId="30">
    <w:name w:val="Заголовок 3 Знак"/>
    <w:basedOn w:val="a0"/>
    <w:link w:val="3"/>
    <w:uiPriority w:val="9"/>
    <w:rPr>
      <w:rFonts w:ascii="Liberation Sans" w:eastAsia="Arial" w:hAnsi="Liberation Sans" w:cs="Liberation Sans"/>
      <w:sz w:val="30"/>
      <w:szCs w:val="30"/>
    </w:rPr>
  </w:style>
  <w:style w:type="character" w:customStyle="1" w:styleId="40">
    <w:name w:val="Заголовок 4 Знак"/>
    <w:basedOn w:val="a0"/>
    <w:link w:val="4"/>
    <w:uiPriority w:val="9"/>
    <w:rPr>
      <w:rFonts w:ascii="Liberation Sans" w:eastAsia="Arial" w:hAnsi="Liberation Sans" w:cs="Liberation Sans"/>
      <w:b/>
      <w:bCs/>
      <w:sz w:val="26"/>
      <w:szCs w:val="26"/>
    </w:rPr>
  </w:style>
  <w:style w:type="character" w:customStyle="1" w:styleId="50">
    <w:name w:val="Заголовок 5 Знак"/>
    <w:basedOn w:val="a0"/>
    <w:link w:val="5"/>
    <w:uiPriority w:val="9"/>
    <w:rPr>
      <w:rFonts w:ascii="Liberation Sans" w:eastAsia="Arial" w:hAnsi="Liberation Sans" w:cs="Liberation Sans"/>
      <w:b/>
      <w:bCs/>
      <w:sz w:val="24"/>
      <w:szCs w:val="24"/>
    </w:rPr>
  </w:style>
  <w:style w:type="character" w:customStyle="1" w:styleId="60">
    <w:name w:val="Заголовок 6 Знак"/>
    <w:basedOn w:val="a0"/>
    <w:link w:val="6"/>
    <w:uiPriority w:val="9"/>
    <w:rPr>
      <w:rFonts w:ascii="Liberation Sans" w:eastAsia="Arial" w:hAnsi="Liberation Sans" w:cs="Liberation Sans"/>
      <w:b/>
      <w:bCs/>
      <w:sz w:val="22"/>
      <w:szCs w:val="22"/>
    </w:rPr>
  </w:style>
  <w:style w:type="character" w:customStyle="1" w:styleId="70">
    <w:name w:val="Заголовок 7 Знак"/>
    <w:basedOn w:val="a0"/>
    <w:link w:val="7"/>
    <w:uiPriority w:val="9"/>
    <w:rPr>
      <w:rFonts w:ascii="Liberation Sans" w:eastAsia="Arial" w:hAnsi="Liberation Sans" w:cs="Liberation Sans"/>
      <w:b/>
      <w:bCs/>
      <w:i/>
      <w:iCs/>
      <w:sz w:val="22"/>
      <w:szCs w:val="22"/>
    </w:rPr>
  </w:style>
  <w:style w:type="character" w:customStyle="1" w:styleId="80">
    <w:name w:val="Заголовок 8 Знак"/>
    <w:basedOn w:val="a0"/>
    <w:link w:val="8"/>
    <w:uiPriority w:val="9"/>
    <w:rPr>
      <w:rFonts w:ascii="Liberation Sans" w:eastAsia="Arial" w:hAnsi="Liberation Sans" w:cs="Liberation Sans"/>
      <w:i/>
      <w:iCs/>
      <w:sz w:val="22"/>
      <w:szCs w:val="22"/>
    </w:rPr>
  </w:style>
  <w:style w:type="character" w:customStyle="1" w:styleId="90">
    <w:name w:val="Заголовок 9 Знак"/>
    <w:basedOn w:val="a0"/>
    <w:link w:val="9"/>
    <w:uiPriority w:val="9"/>
    <w:rPr>
      <w:rFonts w:ascii="Liberation Sans" w:eastAsia="Arial" w:hAnsi="Liberation Sans" w:cs="Liberation Sans"/>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1"/>
    <w:qFormat/>
    <w:pPr>
      <w:ind w:left="720"/>
      <w:contextualSpacing/>
    </w:pPr>
  </w:style>
  <w:style w:type="paragraph" w:styleId="afa">
    <w:name w:val="Normal (Web)"/>
    <w:basedOn w:val="a"/>
    <w:uiPriority w:val="99"/>
    <w:unhideWhenUsed/>
    <w:rsid w:val="00CB2168"/>
    <w:pPr>
      <w:tabs>
        <w:tab w:val="clear" w:pos="1211"/>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b">
    <w:name w:val="Body Text"/>
    <w:basedOn w:val="a"/>
    <w:link w:val="afc"/>
    <w:uiPriority w:val="1"/>
    <w:qFormat/>
    <w:rsid w:val="005A71E6"/>
    <w:pPr>
      <w:widowControl w:val="0"/>
      <w:tabs>
        <w:tab w:val="clear" w:pos="1211"/>
      </w:tabs>
      <w:spacing w:after="0" w:line="240" w:lineRule="auto"/>
      <w:ind w:left="1102"/>
      <w:jc w:val="both"/>
    </w:pPr>
    <w:rPr>
      <w:rFonts w:ascii="Times New Roman" w:eastAsia="Times New Roman" w:hAnsi="Times New Roman" w:cs="Times New Roman"/>
      <w:sz w:val="24"/>
      <w:szCs w:val="24"/>
      <w:lang w:val="ru-RU"/>
    </w:rPr>
  </w:style>
  <w:style w:type="character" w:customStyle="1" w:styleId="afc">
    <w:name w:val="Основной текст Знак"/>
    <w:basedOn w:val="a0"/>
    <w:link w:val="afb"/>
    <w:uiPriority w:val="1"/>
    <w:rsid w:val="005A71E6"/>
    <w:rPr>
      <w:rFonts w:ascii="Times New Roman" w:eastAsia="Times New Roman" w:hAnsi="Times New Roman" w:cs="Times New Roman"/>
      <w:sz w:val="24"/>
      <w:szCs w:val="24"/>
      <w:lang w:val="ru-RU"/>
    </w:rPr>
  </w:style>
  <w:style w:type="paragraph" w:customStyle="1" w:styleId="docdata">
    <w:name w:val="docdata"/>
    <w:aliases w:val="docy,v5,139150,bqiaagaaeyqcaaagiaiaaaoewqeabacmagaaaaaaaaaaaaaaaaaaaaaaaaaaaaaaaaaaaaaaaaaaaaaaaaaaaaaaaaaaaaaaaaaaaaaaaaaaaaaaaaaaaaaaaaaaaaaaaaaaaaaaaaaaaaaaaaaaaaaaaaaaaaaaaaaaaaaaaaaaaaaaaaaaaaaaaaaaaaaaaaaaaaaaaaaaaaaaaaaaaaaaaaaaaaaaaaaaaa"/>
    <w:basedOn w:val="a"/>
    <w:rsid w:val="00224B79"/>
    <w:pPr>
      <w:tabs>
        <w:tab w:val="clear" w:pos="1211"/>
      </w:tabs>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7263">
      <w:bodyDiv w:val="1"/>
      <w:marLeft w:val="0"/>
      <w:marRight w:val="0"/>
      <w:marTop w:val="0"/>
      <w:marBottom w:val="0"/>
      <w:divBdr>
        <w:top w:val="none" w:sz="0" w:space="0" w:color="auto"/>
        <w:left w:val="none" w:sz="0" w:space="0" w:color="auto"/>
        <w:bottom w:val="none" w:sz="0" w:space="0" w:color="auto"/>
        <w:right w:val="none" w:sz="0" w:space="0" w:color="auto"/>
      </w:divBdr>
    </w:div>
    <w:div w:id="164901657">
      <w:bodyDiv w:val="1"/>
      <w:marLeft w:val="0"/>
      <w:marRight w:val="0"/>
      <w:marTop w:val="0"/>
      <w:marBottom w:val="0"/>
      <w:divBdr>
        <w:top w:val="none" w:sz="0" w:space="0" w:color="auto"/>
        <w:left w:val="none" w:sz="0" w:space="0" w:color="auto"/>
        <w:bottom w:val="none" w:sz="0" w:space="0" w:color="auto"/>
        <w:right w:val="none" w:sz="0" w:space="0" w:color="auto"/>
      </w:divBdr>
    </w:div>
    <w:div w:id="174736635">
      <w:bodyDiv w:val="1"/>
      <w:marLeft w:val="0"/>
      <w:marRight w:val="0"/>
      <w:marTop w:val="0"/>
      <w:marBottom w:val="0"/>
      <w:divBdr>
        <w:top w:val="none" w:sz="0" w:space="0" w:color="auto"/>
        <w:left w:val="none" w:sz="0" w:space="0" w:color="auto"/>
        <w:bottom w:val="none" w:sz="0" w:space="0" w:color="auto"/>
        <w:right w:val="none" w:sz="0" w:space="0" w:color="auto"/>
      </w:divBdr>
    </w:div>
    <w:div w:id="617489586">
      <w:bodyDiv w:val="1"/>
      <w:marLeft w:val="0"/>
      <w:marRight w:val="0"/>
      <w:marTop w:val="0"/>
      <w:marBottom w:val="0"/>
      <w:divBdr>
        <w:top w:val="none" w:sz="0" w:space="0" w:color="auto"/>
        <w:left w:val="none" w:sz="0" w:space="0" w:color="auto"/>
        <w:bottom w:val="none" w:sz="0" w:space="0" w:color="auto"/>
        <w:right w:val="none" w:sz="0" w:space="0" w:color="auto"/>
      </w:divBdr>
    </w:div>
    <w:div w:id="839542318">
      <w:bodyDiv w:val="1"/>
      <w:marLeft w:val="0"/>
      <w:marRight w:val="0"/>
      <w:marTop w:val="0"/>
      <w:marBottom w:val="0"/>
      <w:divBdr>
        <w:top w:val="none" w:sz="0" w:space="0" w:color="auto"/>
        <w:left w:val="none" w:sz="0" w:space="0" w:color="auto"/>
        <w:bottom w:val="none" w:sz="0" w:space="0" w:color="auto"/>
        <w:right w:val="none" w:sz="0" w:space="0" w:color="auto"/>
      </w:divBdr>
    </w:div>
    <w:div w:id="963969168">
      <w:bodyDiv w:val="1"/>
      <w:marLeft w:val="0"/>
      <w:marRight w:val="0"/>
      <w:marTop w:val="0"/>
      <w:marBottom w:val="0"/>
      <w:divBdr>
        <w:top w:val="none" w:sz="0" w:space="0" w:color="auto"/>
        <w:left w:val="none" w:sz="0" w:space="0" w:color="auto"/>
        <w:bottom w:val="none" w:sz="0" w:space="0" w:color="auto"/>
        <w:right w:val="none" w:sz="0" w:space="0" w:color="auto"/>
      </w:divBdr>
    </w:div>
    <w:div w:id="17470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87E9-C712-47B5-B345-CE4F45CE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10441</Words>
  <Characters>59520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dcterms:created xsi:type="dcterms:W3CDTF">2023-10-12T10:36:00Z</dcterms:created>
  <dcterms:modified xsi:type="dcterms:W3CDTF">2023-10-12T10:36:00Z</dcterms:modified>
  <cp:category/>
</cp:coreProperties>
</file>