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228" w:rsidRPr="00554228" w:rsidRDefault="00554228" w:rsidP="00554228">
      <w:pPr>
        <w:pageBreakBefore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  <w:r w:rsidRPr="00554228">
        <w:rPr>
          <w:rFonts w:ascii="Times New Roman" w:eastAsia="Calibri" w:hAnsi="Times New Roman" w:cs="Times New Roman"/>
          <w:sz w:val="24"/>
        </w:rPr>
        <w:t>Приложение 1</w:t>
      </w:r>
    </w:p>
    <w:p w:rsidR="00554228" w:rsidRPr="00554228" w:rsidRDefault="00554228" w:rsidP="00554228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554228" w:rsidRPr="00554228" w:rsidRDefault="00554228" w:rsidP="00554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4228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554228" w:rsidRPr="00554228" w:rsidRDefault="00554228" w:rsidP="0055422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4228">
        <w:rPr>
          <w:rFonts w:ascii="Times New Roman" w:eastAsia="Calibri" w:hAnsi="Times New Roman" w:cs="Times New Roman"/>
          <w:sz w:val="24"/>
          <w:szCs w:val="24"/>
        </w:rPr>
        <w:t>на участие в</w:t>
      </w:r>
      <w:r w:rsidRPr="00554228">
        <w:rPr>
          <w:rFonts w:ascii="Times New Roman" w:eastAsia="Calibri" w:hAnsi="Times New Roman" w:cs="Times New Roman"/>
        </w:rPr>
        <w:t xml:space="preserve"> </w:t>
      </w:r>
      <w:r w:rsidRPr="00554228">
        <w:rPr>
          <w:rFonts w:ascii="Times New Roman" w:eastAsia="Calibri" w:hAnsi="Times New Roman" w:cs="Times New Roman"/>
          <w:sz w:val="24"/>
          <w:szCs w:val="24"/>
        </w:rPr>
        <w:t xml:space="preserve">интерактивном марафоне решений </w:t>
      </w:r>
    </w:p>
    <w:p w:rsidR="00554228" w:rsidRPr="00554228" w:rsidRDefault="00554228" w:rsidP="0055422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4228">
        <w:rPr>
          <w:rFonts w:ascii="Times New Roman" w:eastAsia="Calibri" w:hAnsi="Times New Roman" w:cs="Times New Roman"/>
          <w:sz w:val="24"/>
          <w:szCs w:val="24"/>
        </w:rPr>
        <w:t>«Дополнительное образование – уникальное пространство синергии» 27.03.2024 г.</w:t>
      </w:r>
    </w:p>
    <w:p w:rsidR="00554228" w:rsidRPr="00554228" w:rsidRDefault="00554228" w:rsidP="005542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4228">
        <w:rPr>
          <w:rFonts w:ascii="Times New Roman" w:eastAsia="Calibri" w:hAnsi="Times New Roman" w:cs="Times New Roman"/>
          <w:sz w:val="24"/>
          <w:szCs w:val="24"/>
        </w:rPr>
        <w:t>от ___________________________________________________________________________</w:t>
      </w:r>
    </w:p>
    <w:p w:rsidR="00554228" w:rsidRPr="00554228" w:rsidRDefault="00554228" w:rsidP="00554228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0"/>
          <w:vertAlign w:val="superscript"/>
        </w:rPr>
      </w:pPr>
      <w:r w:rsidRPr="00554228">
        <w:rPr>
          <w:rFonts w:ascii="Times New Roman" w:eastAsia="Calibri" w:hAnsi="Times New Roman" w:cs="Times New Roman"/>
          <w:sz w:val="24"/>
          <w:szCs w:val="20"/>
          <w:vertAlign w:val="superscript"/>
        </w:rPr>
        <w:t>название ОУ, район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42"/>
        <w:gridCol w:w="117"/>
        <w:gridCol w:w="3738"/>
        <w:gridCol w:w="12"/>
        <w:gridCol w:w="3012"/>
      </w:tblGrid>
      <w:tr w:rsidR="00554228" w:rsidRPr="00554228" w:rsidTr="00421B64">
        <w:trPr>
          <w:trHeight w:val="283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54228">
              <w:rPr>
                <w:rFonts w:ascii="Times New Roman" w:eastAsia="Calibri" w:hAnsi="Times New Roman" w:cs="Times New Roman"/>
                <w:b/>
                <w:sz w:val="24"/>
              </w:rPr>
              <w:t>Интерактивная площадка/стендовый доклад</w:t>
            </w:r>
          </w:p>
        </w:tc>
      </w:tr>
      <w:tr w:rsidR="00554228" w:rsidRPr="00554228" w:rsidTr="00421B64">
        <w:trPr>
          <w:trHeight w:val="532"/>
        </w:trPr>
        <w:tc>
          <w:tcPr>
            <w:tcW w:w="1592" w:type="pct"/>
            <w:gridSpan w:val="2"/>
            <w:vAlign w:val="center"/>
          </w:tcPr>
          <w:p w:rsidR="00554228" w:rsidRPr="00554228" w:rsidRDefault="00554228" w:rsidP="005542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228">
              <w:rPr>
                <w:rFonts w:ascii="Times New Roman" w:eastAsia="Calibri" w:hAnsi="Times New Roman" w:cs="Times New Roman"/>
                <w:szCs w:val="24"/>
              </w:rPr>
              <w:t xml:space="preserve"> Название кластера (1-4)</w:t>
            </w:r>
          </w:p>
          <w:p w:rsidR="00554228" w:rsidRPr="00554228" w:rsidRDefault="00554228" w:rsidP="005542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Название практики/опыта</w:t>
            </w:r>
          </w:p>
        </w:tc>
        <w:tc>
          <w:tcPr>
            <w:tcW w:w="1890" w:type="pct"/>
            <w:gridSpan w:val="2"/>
            <w:vAlign w:val="center"/>
          </w:tcPr>
          <w:p w:rsidR="00554228" w:rsidRPr="00554228" w:rsidRDefault="00554228" w:rsidP="00554228">
            <w:pPr>
              <w:spacing w:line="276" w:lineRule="auto"/>
              <w:ind w:left="-148" w:right="-82"/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Краткое описание практики/опыта</w:t>
            </w:r>
          </w:p>
          <w:p w:rsidR="00554228" w:rsidRPr="00554228" w:rsidRDefault="00554228" w:rsidP="00554228">
            <w:pPr>
              <w:spacing w:line="276" w:lineRule="auto"/>
              <w:ind w:left="-148" w:right="-82"/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Формат проведения</w:t>
            </w:r>
          </w:p>
        </w:tc>
        <w:tc>
          <w:tcPr>
            <w:tcW w:w="1518" w:type="pct"/>
            <w:vAlign w:val="center"/>
          </w:tcPr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Выступающий</w:t>
            </w:r>
            <w:r w:rsidRPr="00554228">
              <w:rPr>
                <w:rFonts w:ascii="Times New Roman" w:eastAsia="Calibri" w:hAnsi="Times New Roman" w:cs="Times New Roman"/>
              </w:rPr>
              <w:br/>
              <w:t>(ФИО, должность)</w:t>
            </w:r>
          </w:p>
          <w:p w:rsidR="00554228" w:rsidRPr="00554228" w:rsidRDefault="00554228" w:rsidP="00554228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 xml:space="preserve"> (до 3-х человек)</w:t>
            </w:r>
          </w:p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554228">
              <w:rPr>
                <w:rFonts w:ascii="Times New Roman" w:eastAsia="Calibri" w:hAnsi="Times New Roman" w:cs="Times New Roman"/>
              </w:rPr>
              <w:t>-</w:t>
            </w:r>
            <w:r w:rsidRPr="00554228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554228">
              <w:rPr>
                <w:rFonts w:ascii="Times New Roman" w:eastAsia="Calibri" w:hAnsi="Times New Roman" w:cs="Times New Roman"/>
              </w:rPr>
              <w:t>, тел. контактного лица</w:t>
            </w:r>
          </w:p>
        </w:tc>
      </w:tr>
      <w:tr w:rsidR="00554228" w:rsidRPr="00554228" w:rsidTr="00421B64">
        <w:trPr>
          <w:trHeight w:val="532"/>
        </w:trPr>
        <w:tc>
          <w:tcPr>
            <w:tcW w:w="1592" w:type="pct"/>
            <w:gridSpan w:val="2"/>
            <w:vAlign w:val="center"/>
          </w:tcPr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890" w:type="pct"/>
            <w:gridSpan w:val="2"/>
            <w:vAlign w:val="center"/>
          </w:tcPr>
          <w:p w:rsidR="00554228" w:rsidRPr="00554228" w:rsidRDefault="00554228" w:rsidP="00554228">
            <w:pPr>
              <w:ind w:right="-82"/>
              <w:rPr>
                <w:rFonts w:ascii="Times New Roman" w:eastAsia="Calibri" w:hAnsi="Times New Roman" w:cs="Times New Roman"/>
                <w:i/>
              </w:rPr>
            </w:pPr>
          </w:p>
          <w:p w:rsidR="00554228" w:rsidRPr="00554228" w:rsidRDefault="00554228" w:rsidP="00554228">
            <w:pPr>
              <w:ind w:right="-82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  <w:i/>
              </w:rPr>
              <w:t>указать выбранный формат проведения: стендовый доклад или интерактивная площадка</w:t>
            </w:r>
          </w:p>
        </w:tc>
        <w:tc>
          <w:tcPr>
            <w:tcW w:w="1518" w:type="pct"/>
            <w:vAlign w:val="center"/>
          </w:tcPr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54228" w:rsidRPr="00554228" w:rsidTr="00421B64">
        <w:trPr>
          <w:trHeight w:val="532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:rsidR="00554228" w:rsidRPr="00554228" w:rsidRDefault="00554228" w:rsidP="00554228">
            <w:pPr>
              <w:ind w:firstLine="426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554228">
              <w:rPr>
                <w:rFonts w:ascii="Times New Roman" w:eastAsia="Calibri" w:hAnsi="Times New Roman" w:cs="Times New Roman"/>
                <w:i/>
                <w:szCs w:val="24"/>
              </w:rPr>
              <w:t>Выступающим необходимо подготовить презентацию опыта или практики, демонстрационные материалы для размещения на столе или стенде, баннер (при наличии), а также материалы для проведения интерактивной части (если предполагается).</w:t>
            </w:r>
          </w:p>
          <w:p w:rsidR="00554228" w:rsidRPr="00554228" w:rsidRDefault="00554228" w:rsidP="00554228">
            <w:pPr>
              <w:ind w:firstLine="426"/>
              <w:jc w:val="both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  <w:i/>
                <w:szCs w:val="24"/>
              </w:rPr>
              <w:t>Форма технической заявки будет направлена после рассмотрения Оргкомитетом основной заявки.</w:t>
            </w:r>
          </w:p>
        </w:tc>
      </w:tr>
      <w:tr w:rsidR="00554228" w:rsidRPr="00554228" w:rsidTr="00421B64">
        <w:trPr>
          <w:trHeight w:val="397"/>
        </w:trPr>
        <w:tc>
          <w:tcPr>
            <w:tcW w:w="5000" w:type="pct"/>
            <w:gridSpan w:val="5"/>
            <w:tcBorders>
              <w:top w:val="nil"/>
            </w:tcBorders>
            <w:vAlign w:val="center"/>
          </w:tcPr>
          <w:p w:rsidR="00554228" w:rsidRPr="00554228" w:rsidRDefault="00554228" w:rsidP="00554228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4228">
              <w:rPr>
                <w:rFonts w:ascii="Times New Roman" w:eastAsia="Calibri" w:hAnsi="Times New Roman" w:cs="Times New Roman"/>
                <w:b/>
                <w:sz w:val="24"/>
              </w:rPr>
              <w:t>Управленческая гостиная</w:t>
            </w:r>
          </w:p>
        </w:tc>
      </w:tr>
      <w:tr w:rsidR="00554228" w:rsidRPr="00554228" w:rsidTr="00421B64">
        <w:trPr>
          <w:trHeight w:val="532"/>
        </w:trPr>
        <w:tc>
          <w:tcPr>
            <w:tcW w:w="1592" w:type="pct"/>
            <w:gridSpan w:val="2"/>
            <w:vAlign w:val="center"/>
          </w:tcPr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Тема выступления</w:t>
            </w:r>
          </w:p>
        </w:tc>
        <w:tc>
          <w:tcPr>
            <w:tcW w:w="1890" w:type="pct"/>
            <w:gridSpan w:val="2"/>
            <w:vAlign w:val="center"/>
          </w:tcPr>
          <w:p w:rsidR="00554228" w:rsidRPr="00554228" w:rsidRDefault="00554228" w:rsidP="00554228">
            <w:pPr>
              <w:ind w:left="-148" w:right="-82"/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Тезисы</w:t>
            </w:r>
          </w:p>
        </w:tc>
        <w:tc>
          <w:tcPr>
            <w:tcW w:w="1518" w:type="pct"/>
            <w:vAlign w:val="center"/>
          </w:tcPr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Выступающий</w:t>
            </w:r>
            <w:r w:rsidRPr="00554228">
              <w:rPr>
                <w:rFonts w:ascii="Times New Roman" w:eastAsia="Calibri" w:hAnsi="Times New Roman" w:cs="Times New Roman"/>
              </w:rPr>
              <w:br/>
              <w:t>(ФИО, должность,</w:t>
            </w:r>
            <w:r w:rsidRPr="00554228">
              <w:rPr>
                <w:rFonts w:ascii="Times New Roman" w:eastAsia="Calibri" w:hAnsi="Times New Roman" w:cs="Times New Roman"/>
              </w:rPr>
              <w:br/>
            </w:r>
            <w:r w:rsidRPr="00554228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554228">
              <w:rPr>
                <w:rFonts w:ascii="Times New Roman" w:eastAsia="Calibri" w:hAnsi="Times New Roman" w:cs="Times New Roman"/>
              </w:rPr>
              <w:t>-</w:t>
            </w:r>
            <w:r w:rsidRPr="00554228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554228">
              <w:rPr>
                <w:rFonts w:ascii="Times New Roman" w:eastAsia="Calibri" w:hAnsi="Times New Roman" w:cs="Times New Roman"/>
              </w:rPr>
              <w:t>, тел.)</w:t>
            </w:r>
          </w:p>
        </w:tc>
      </w:tr>
      <w:tr w:rsidR="00554228" w:rsidRPr="00554228" w:rsidTr="00421B64">
        <w:trPr>
          <w:trHeight w:val="532"/>
        </w:trPr>
        <w:tc>
          <w:tcPr>
            <w:tcW w:w="1592" w:type="pct"/>
            <w:gridSpan w:val="2"/>
            <w:vAlign w:val="center"/>
          </w:tcPr>
          <w:p w:rsidR="00554228" w:rsidRPr="00554228" w:rsidRDefault="00554228" w:rsidP="00554228">
            <w:pPr>
              <w:rPr>
                <w:rFonts w:ascii="Times New Roman" w:eastAsia="Calibri" w:hAnsi="Times New Roman" w:cs="Times New Roman"/>
                <w:i/>
                <w:szCs w:val="24"/>
              </w:rPr>
            </w:pPr>
          </w:p>
          <w:p w:rsidR="00554228" w:rsidRPr="00554228" w:rsidRDefault="00554228" w:rsidP="00554228">
            <w:pPr>
              <w:rPr>
                <w:rFonts w:ascii="Times New Roman" w:eastAsia="Calibri" w:hAnsi="Times New Roman" w:cs="Times New Roman"/>
                <w:i/>
                <w:szCs w:val="24"/>
              </w:rPr>
            </w:pPr>
          </w:p>
          <w:p w:rsidR="00554228" w:rsidRPr="00554228" w:rsidRDefault="00554228" w:rsidP="00554228">
            <w:pPr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  <w:i/>
                <w:szCs w:val="24"/>
              </w:rPr>
              <w:t>по теме кластера «Сетевое и межведомственное взаимодействие: точки пересечения интересов»</w:t>
            </w:r>
          </w:p>
        </w:tc>
        <w:tc>
          <w:tcPr>
            <w:tcW w:w="1890" w:type="pct"/>
            <w:gridSpan w:val="2"/>
            <w:vAlign w:val="center"/>
          </w:tcPr>
          <w:p w:rsidR="00554228" w:rsidRPr="00554228" w:rsidRDefault="00554228" w:rsidP="00554228">
            <w:pPr>
              <w:ind w:left="-148" w:right="-8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8" w:type="pct"/>
            <w:vAlign w:val="center"/>
          </w:tcPr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54228" w:rsidRPr="00554228" w:rsidTr="00421B64">
        <w:trPr>
          <w:trHeight w:val="532"/>
        </w:trPr>
        <w:tc>
          <w:tcPr>
            <w:tcW w:w="5000" w:type="pct"/>
            <w:gridSpan w:val="5"/>
            <w:vAlign w:val="center"/>
          </w:tcPr>
          <w:p w:rsidR="00554228" w:rsidRPr="00554228" w:rsidRDefault="00554228" w:rsidP="00554228">
            <w:pPr>
              <w:ind w:firstLine="426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554228">
              <w:rPr>
                <w:rFonts w:ascii="Times New Roman" w:eastAsia="Calibri" w:hAnsi="Times New Roman" w:cs="Times New Roman"/>
                <w:i/>
                <w:szCs w:val="24"/>
              </w:rPr>
              <w:t>Выступающим необходимо подготовить презентацию в соответствии с техническими требованиями. Шаблон презентации будет направлен по электронной почте 7 марта.</w:t>
            </w:r>
          </w:p>
          <w:p w:rsidR="00554228" w:rsidRPr="00554228" w:rsidRDefault="00554228" w:rsidP="00554228">
            <w:pPr>
              <w:ind w:firstLine="426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54228">
              <w:rPr>
                <w:rFonts w:ascii="Times New Roman" w:eastAsia="Calibri" w:hAnsi="Times New Roman" w:cs="Times New Roman"/>
                <w:i/>
                <w:szCs w:val="24"/>
              </w:rPr>
              <w:t>Продолжительность выступления до 10 мин.</w:t>
            </w:r>
          </w:p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  <w:b/>
                <w:sz w:val="24"/>
              </w:rPr>
              <w:t>Круглый стол</w:t>
            </w:r>
          </w:p>
        </w:tc>
      </w:tr>
      <w:tr w:rsidR="00554228" w:rsidRPr="00554228" w:rsidTr="00421B64">
        <w:trPr>
          <w:trHeight w:val="532"/>
        </w:trPr>
        <w:tc>
          <w:tcPr>
            <w:tcW w:w="1592" w:type="pct"/>
            <w:gridSpan w:val="2"/>
            <w:vAlign w:val="center"/>
          </w:tcPr>
          <w:p w:rsidR="00554228" w:rsidRPr="00554228" w:rsidRDefault="00554228" w:rsidP="005542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Название кластера (2-4)</w:t>
            </w:r>
          </w:p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Тема выступления</w:t>
            </w:r>
          </w:p>
        </w:tc>
        <w:tc>
          <w:tcPr>
            <w:tcW w:w="1890" w:type="pct"/>
            <w:gridSpan w:val="2"/>
            <w:vAlign w:val="center"/>
          </w:tcPr>
          <w:p w:rsidR="00554228" w:rsidRPr="00554228" w:rsidRDefault="00554228" w:rsidP="00554228">
            <w:pPr>
              <w:ind w:left="-148" w:right="-82"/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Тезисы</w:t>
            </w:r>
          </w:p>
        </w:tc>
        <w:tc>
          <w:tcPr>
            <w:tcW w:w="1518" w:type="pct"/>
            <w:vAlign w:val="center"/>
          </w:tcPr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Выступающий</w:t>
            </w:r>
            <w:r w:rsidRPr="00554228">
              <w:rPr>
                <w:rFonts w:ascii="Times New Roman" w:eastAsia="Calibri" w:hAnsi="Times New Roman" w:cs="Times New Roman"/>
              </w:rPr>
              <w:br/>
              <w:t>(ФИО, должность,</w:t>
            </w:r>
            <w:r w:rsidRPr="00554228">
              <w:rPr>
                <w:rFonts w:ascii="Times New Roman" w:eastAsia="Calibri" w:hAnsi="Times New Roman" w:cs="Times New Roman"/>
              </w:rPr>
              <w:br/>
            </w:r>
            <w:r w:rsidRPr="00554228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554228">
              <w:rPr>
                <w:rFonts w:ascii="Times New Roman" w:eastAsia="Calibri" w:hAnsi="Times New Roman" w:cs="Times New Roman"/>
              </w:rPr>
              <w:t>-</w:t>
            </w:r>
            <w:r w:rsidRPr="00554228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554228">
              <w:rPr>
                <w:rFonts w:ascii="Times New Roman" w:eastAsia="Calibri" w:hAnsi="Times New Roman" w:cs="Times New Roman"/>
              </w:rPr>
              <w:t>, тел.)</w:t>
            </w:r>
          </w:p>
        </w:tc>
      </w:tr>
      <w:tr w:rsidR="00554228" w:rsidRPr="00554228" w:rsidTr="00421B64">
        <w:trPr>
          <w:trHeight w:val="624"/>
        </w:trPr>
        <w:tc>
          <w:tcPr>
            <w:tcW w:w="1592" w:type="pct"/>
            <w:gridSpan w:val="2"/>
          </w:tcPr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pct"/>
            <w:gridSpan w:val="2"/>
          </w:tcPr>
          <w:p w:rsidR="00554228" w:rsidRPr="00554228" w:rsidRDefault="00554228" w:rsidP="0055422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18" w:type="pct"/>
          </w:tcPr>
          <w:p w:rsidR="00554228" w:rsidRPr="00554228" w:rsidRDefault="00554228" w:rsidP="00554228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54228" w:rsidRPr="00554228" w:rsidTr="00421B64">
        <w:trPr>
          <w:trHeight w:val="520"/>
        </w:trPr>
        <w:tc>
          <w:tcPr>
            <w:tcW w:w="5000" w:type="pct"/>
            <w:gridSpan w:val="5"/>
            <w:vAlign w:val="center"/>
          </w:tcPr>
          <w:p w:rsidR="00554228" w:rsidRPr="00554228" w:rsidRDefault="00554228" w:rsidP="00554228">
            <w:pPr>
              <w:ind w:firstLine="426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554228">
              <w:rPr>
                <w:rFonts w:ascii="Times New Roman" w:eastAsia="Calibri" w:hAnsi="Times New Roman" w:cs="Times New Roman"/>
                <w:i/>
                <w:szCs w:val="24"/>
              </w:rPr>
              <w:t>Выступающим необходимо подготовить презентацию в соответствии с техническими требованиями. Шаблон презентации будет направлен по электронной почте 7 марта.</w:t>
            </w:r>
          </w:p>
          <w:p w:rsidR="00554228" w:rsidRPr="00554228" w:rsidRDefault="00554228" w:rsidP="00554228">
            <w:pPr>
              <w:ind w:firstLine="426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554228">
              <w:rPr>
                <w:rFonts w:ascii="Times New Roman" w:eastAsia="Calibri" w:hAnsi="Times New Roman" w:cs="Times New Roman"/>
                <w:i/>
                <w:szCs w:val="24"/>
              </w:rPr>
              <w:t>Продолжительность выступления 7-10 мин.</w:t>
            </w:r>
          </w:p>
          <w:p w:rsidR="00554228" w:rsidRPr="00554228" w:rsidRDefault="00554228" w:rsidP="00554228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54228">
              <w:rPr>
                <w:rFonts w:ascii="Times New Roman" w:eastAsia="Calibri" w:hAnsi="Times New Roman" w:cs="Times New Roman"/>
                <w:b/>
                <w:sz w:val="24"/>
              </w:rPr>
              <w:t>Видеоролик</w:t>
            </w:r>
          </w:p>
          <w:p w:rsidR="00554228" w:rsidRPr="00554228" w:rsidRDefault="00554228" w:rsidP="00554228">
            <w:pPr>
              <w:ind w:left="17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228">
              <w:rPr>
                <w:rFonts w:ascii="Times New Roman" w:eastAsia="Calibri" w:hAnsi="Times New Roman" w:cs="Times New Roman"/>
                <w:sz w:val="20"/>
              </w:rPr>
              <w:t>(</w:t>
            </w:r>
            <w:proofErr w:type="spellStart"/>
            <w:r w:rsidRPr="00554228">
              <w:rPr>
                <w:rFonts w:ascii="Times New Roman" w:eastAsia="Calibri" w:hAnsi="Times New Roman" w:cs="Times New Roman"/>
                <w:sz w:val="20"/>
              </w:rPr>
              <w:t>видеоформаты</w:t>
            </w:r>
            <w:proofErr w:type="spellEnd"/>
            <w:r w:rsidRPr="00554228">
              <w:rPr>
                <w:rFonts w:ascii="Times New Roman" w:eastAsia="Calibri" w:hAnsi="Times New Roman" w:cs="Times New Roman"/>
                <w:sz w:val="20"/>
              </w:rPr>
              <w:t xml:space="preserve"> MOV, MP4, AVI; качественное звучание и изображение; продолжительность до 3-х минут)</w:t>
            </w:r>
          </w:p>
        </w:tc>
      </w:tr>
      <w:tr w:rsidR="00554228" w:rsidRPr="00554228" w:rsidTr="00421B64">
        <w:trPr>
          <w:trHeight w:val="536"/>
        </w:trPr>
        <w:tc>
          <w:tcPr>
            <w:tcW w:w="1592" w:type="pct"/>
            <w:gridSpan w:val="2"/>
            <w:vAlign w:val="center"/>
          </w:tcPr>
          <w:p w:rsidR="00554228" w:rsidRPr="00554228" w:rsidRDefault="00554228" w:rsidP="005542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554228">
              <w:rPr>
                <w:rFonts w:ascii="Times New Roman" w:eastAsia="Calibri" w:hAnsi="Times New Roman" w:cs="Times New Roman"/>
                <w:szCs w:val="24"/>
              </w:rPr>
              <w:t>Название кластера</w:t>
            </w:r>
            <w:r w:rsidRPr="00554228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(1-4)</w:t>
            </w:r>
          </w:p>
          <w:p w:rsidR="00554228" w:rsidRPr="00554228" w:rsidRDefault="00554228" w:rsidP="005542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  <w:szCs w:val="24"/>
              </w:rPr>
              <w:t>Название видеоролика</w:t>
            </w:r>
          </w:p>
        </w:tc>
        <w:tc>
          <w:tcPr>
            <w:tcW w:w="1890" w:type="pct"/>
            <w:gridSpan w:val="2"/>
            <w:vAlign w:val="center"/>
          </w:tcPr>
          <w:p w:rsidR="00554228" w:rsidRPr="00554228" w:rsidRDefault="00554228" w:rsidP="00554228">
            <w:pPr>
              <w:ind w:left="-148" w:right="-82"/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Аннотация</w:t>
            </w:r>
          </w:p>
        </w:tc>
        <w:tc>
          <w:tcPr>
            <w:tcW w:w="1518" w:type="pct"/>
            <w:vAlign w:val="center"/>
          </w:tcPr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Контактное лицо</w:t>
            </w:r>
          </w:p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(ФИО, должность,</w:t>
            </w:r>
            <w:r w:rsidRPr="00554228">
              <w:rPr>
                <w:rFonts w:ascii="Times New Roman" w:eastAsia="Calibri" w:hAnsi="Times New Roman" w:cs="Times New Roman"/>
              </w:rPr>
              <w:br/>
            </w:r>
            <w:r w:rsidRPr="00554228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554228">
              <w:rPr>
                <w:rFonts w:ascii="Times New Roman" w:eastAsia="Calibri" w:hAnsi="Times New Roman" w:cs="Times New Roman"/>
              </w:rPr>
              <w:t>-</w:t>
            </w:r>
            <w:r w:rsidRPr="00554228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554228">
              <w:rPr>
                <w:rFonts w:ascii="Times New Roman" w:eastAsia="Calibri" w:hAnsi="Times New Roman" w:cs="Times New Roman"/>
              </w:rPr>
              <w:t>, тел.)</w:t>
            </w:r>
          </w:p>
        </w:tc>
      </w:tr>
      <w:tr w:rsidR="00554228" w:rsidRPr="00554228" w:rsidTr="00421B64">
        <w:trPr>
          <w:trHeight w:val="624"/>
        </w:trPr>
        <w:tc>
          <w:tcPr>
            <w:tcW w:w="1592" w:type="pct"/>
            <w:gridSpan w:val="2"/>
            <w:tcBorders>
              <w:bottom w:val="single" w:sz="4" w:space="0" w:color="auto"/>
            </w:tcBorders>
          </w:tcPr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90" w:type="pct"/>
            <w:gridSpan w:val="2"/>
          </w:tcPr>
          <w:p w:rsidR="00554228" w:rsidRPr="00554228" w:rsidRDefault="00554228" w:rsidP="00554228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518" w:type="pct"/>
            <w:tcBorders>
              <w:bottom w:val="single" w:sz="4" w:space="0" w:color="auto"/>
            </w:tcBorders>
          </w:tcPr>
          <w:p w:rsidR="00554228" w:rsidRPr="00554228" w:rsidRDefault="00554228" w:rsidP="00554228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554228" w:rsidRPr="00554228" w:rsidTr="00421B64">
        <w:trPr>
          <w:trHeight w:val="615"/>
        </w:trPr>
        <w:tc>
          <w:tcPr>
            <w:tcW w:w="5000" w:type="pct"/>
            <w:gridSpan w:val="5"/>
            <w:tcBorders>
              <w:bottom w:val="nil"/>
            </w:tcBorders>
          </w:tcPr>
          <w:p w:rsidR="00554228" w:rsidRPr="00554228" w:rsidRDefault="00554228" w:rsidP="00554228">
            <w:pPr>
              <w:ind w:firstLine="42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54228">
              <w:rPr>
                <w:rFonts w:ascii="Times New Roman" w:eastAsia="Calibri" w:hAnsi="Times New Roman" w:cs="Times New Roman"/>
                <w:i/>
              </w:rPr>
              <w:t xml:space="preserve">Видеоролик необходимо прислать на почту РМЦ </w:t>
            </w:r>
            <w:hyperlink r:id="rId4" w:history="1">
              <w:r w:rsidRPr="00554228">
                <w:rPr>
                  <w:rFonts w:ascii="Times New Roman" w:eastAsia="Calibri" w:hAnsi="Times New Roman" w:cs="Times New Roman"/>
                  <w:i/>
                  <w:u w:val="single"/>
                  <w:lang w:val="en-US"/>
                </w:rPr>
                <w:t>rmc</w:t>
              </w:r>
              <w:r w:rsidRPr="00554228">
                <w:rPr>
                  <w:rFonts w:ascii="Times New Roman" w:eastAsia="Calibri" w:hAnsi="Times New Roman" w:cs="Times New Roman"/>
                  <w:i/>
                  <w:u w:val="single"/>
                </w:rPr>
                <w:t>@</w:t>
              </w:r>
              <w:r w:rsidRPr="00554228">
                <w:rPr>
                  <w:rFonts w:ascii="Times New Roman" w:eastAsia="Calibri" w:hAnsi="Times New Roman" w:cs="Times New Roman"/>
                  <w:i/>
                  <w:u w:val="single"/>
                  <w:lang w:val="en-US"/>
                </w:rPr>
                <w:t>anichkov</w:t>
              </w:r>
              <w:r w:rsidRPr="00554228">
                <w:rPr>
                  <w:rFonts w:ascii="Times New Roman" w:eastAsia="Calibri" w:hAnsi="Times New Roman" w:cs="Times New Roman"/>
                  <w:i/>
                  <w:u w:val="single"/>
                </w:rPr>
                <w:t>.</w:t>
              </w:r>
              <w:proofErr w:type="spellStart"/>
              <w:r w:rsidRPr="00554228">
                <w:rPr>
                  <w:rFonts w:ascii="Times New Roman" w:eastAsia="Calibri" w:hAnsi="Times New Roman" w:cs="Times New Roman"/>
                  <w:i/>
                  <w:u w:val="single"/>
                  <w:lang w:val="en-US"/>
                </w:rPr>
                <w:t>ru</w:t>
              </w:r>
              <w:proofErr w:type="spellEnd"/>
            </w:hyperlink>
            <w:r w:rsidRPr="00554228">
              <w:rPr>
                <w:rFonts w:ascii="Times New Roman" w:eastAsia="Calibri" w:hAnsi="Times New Roman" w:cs="Times New Roman"/>
                <w:b/>
                <w:i/>
              </w:rPr>
              <w:t xml:space="preserve"> до 19 марта</w:t>
            </w:r>
            <w:r w:rsidRPr="00554228">
              <w:rPr>
                <w:rFonts w:ascii="Times New Roman" w:eastAsia="Calibri" w:hAnsi="Times New Roman" w:cs="Times New Roman"/>
                <w:i/>
              </w:rPr>
              <w:t xml:space="preserve"> с пометкой в теме письма «</w:t>
            </w:r>
            <w:proofErr w:type="spellStart"/>
            <w:r w:rsidRPr="00554228">
              <w:rPr>
                <w:rFonts w:ascii="Times New Roman" w:eastAsia="Calibri" w:hAnsi="Times New Roman" w:cs="Times New Roman"/>
                <w:i/>
              </w:rPr>
              <w:t>ПМОФ_Видеоролик</w:t>
            </w:r>
            <w:proofErr w:type="spellEnd"/>
            <w:r w:rsidRPr="00554228">
              <w:rPr>
                <w:rFonts w:ascii="Times New Roman" w:eastAsia="Calibri" w:hAnsi="Times New Roman" w:cs="Times New Roman"/>
                <w:i/>
              </w:rPr>
              <w:t>».</w:t>
            </w:r>
          </w:p>
        </w:tc>
      </w:tr>
      <w:tr w:rsidR="00554228" w:rsidRPr="00554228" w:rsidTr="00421B64">
        <w:trPr>
          <w:trHeight w:val="624"/>
        </w:trPr>
        <w:tc>
          <w:tcPr>
            <w:tcW w:w="5000" w:type="pct"/>
            <w:gridSpan w:val="5"/>
            <w:tcBorders>
              <w:top w:val="nil"/>
            </w:tcBorders>
          </w:tcPr>
          <w:p w:rsidR="00554228" w:rsidRPr="00554228" w:rsidRDefault="00554228" w:rsidP="00554228">
            <w:pPr>
              <w:pageBreakBefore/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54228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Печатные материалы</w:t>
            </w:r>
          </w:p>
          <w:p w:rsidR="00554228" w:rsidRPr="00554228" w:rsidRDefault="00554228" w:rsidP="00554228">
            <w:pPr>
              <w:keepLines/>
              <w:widowControl w:val="0"/>
              <w:tabs>
                <w:tab w:val="left" w:pos="851"/>
              </w:tabs>
              <w:autoSpaceDE w:val="0"/>
              <w:autoSpaceDN w:val="0"/>
              <w:spacing w:after="120"/>
              <w:ind w:right="-8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554228">
              <w:rPr>
                <w:rFonts w:ascii="Times New Roman" w:eastAsia="Calibri" w:hAnsi="Times New Roman" w:cs="Times New Roman"/>
                <w:sz w:val="20"/>
              </w:rPr>
              <w:t>(готовые издания, статьи; материалы, оформленные в виде папки)</w:t>
            </w:r>
          </w:p>
        </w:tc>
      </w:tr>
      <w:tr w:rsidR="00554228" w:rsidRPr="00554228" w:rsidTr="00421B64">
        <w:trPr>
          <w:trHeight w:val="368"/>
        </w:trPr>
        <w:tc>
          <w:tcPr>
            <w:tcW w:w="1533" w:type="pct"/>
            <w:vAlign w:val="center"/>
          </w:tcPr>
          <w:p w:rsidR="00554228" w:rsidRPr="00554228" w:rsidRDefault="00554228" w:rsidP="005542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554228">
              <w:rPr>
                <w:rFonts w:ascii="Times New Roman" w:eastAsia="Calibri" w:hAnsi="Times New Roman" w:cs="Times New Roman"/>
                <w:szCs w:val="24"/>
              </w:rPr>
              <w:t>Название кластера</w:t>
            </w:r>
            <w:r w:rsidRPr="00554228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(1-4)</w:t>
            </w:r>
          </w:p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554228">
              <w:rPr>
                <w:rFonts w:ascii="Times New Roman" w:eastAsia="Calibri" w:hAnsi="Times New Roman" w:cs="Times New Roman"/>
                <w:szCs w:val="24"/>
              </w:rPr>
              <w:t>Название материала</w:t>
            </w:r>
          </w:p>
        </w:tc>
        <w:tc>
          <w:tcPr>
            <w:tcW w:w="1943" w:type="pct"/>
            <w:gridSpan w:val="2"/>
            <w:vAlign w:val="center"/>
          </w:tcPr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228">
              <w:rPr>
                <w:rFonts w:ascii="Times New Roman" w:eastAsia="Calibri" w:hAnsi="Times New Roman" w:cs="Times New Roman"/>
                <w:szCs w:val="24"/>
              </w:rPr>
              <w:t>Автор(-ы)/ Составитель(-и)</w:t>
            </w:r>
          </w:p>
        </w:tc>
        <w:tc>
          <w:tcPr>
            <w:tcW w:w="1524" w:type="pct"/>
            <w:gridSpan w:val="2"/>
          </w:tcPr>
          <w:p w:rsidR="00554228" w:rsidRPr="00554228" w:rsidRDefault="00554228" w:rsidP="0055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228">
              <w:rPr>
                <w:rFonts w:ascii="Times New Roman" w:eastAsia="Calibri" w:hAnsi="Times New Roman" w:cs="Times New Roman"/>
              </w:rPr>
              <w:t>Контактное лицо</w:t>
            </w:r>
          </w:p>
          <w:p w:rsidR="00554228" w:rsidRPr="00554228" w:rsidRDefault="00554228" w:rsidP="00554228">
            <w:pPr>
              <w:ind w:right="137" w:firstLine="37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54228">
              <w:rPr>
                <w:rFonts w:ascii="Times New Roman" w:eastAsia="Calibri" w:hAnsi="Times New Roman" w:cs="Times New Roman"/>
              </w:rPr>
              <w:t>(ФИО, должность,</w:t>
            </w:r>
            <w:r w:rsidRPr="00554228">
              <w:rPr>
                <w:rFonts w:ascii="Times New Roman" w:eastAsia="Calibri" w:hAnsi="Times New Roman" w:cs="Times New Roman"/>
              </w:rPr>
              <w:br/>
            </w:r>
            <w:r w:rsidRPr="00554228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554228">
              <w:rPr>
                <w:rFonts w:ascii="Times New Roman" w:eastAsia="Calibri" w:hAnsi="Times New Roman" w:cs="Times New Roman"/>
              </w:rPr>
              <w:t>-</w:t>
            </w:r>
            <w:r w:rsidRPr="00554228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554228">
              <w:rPr>
                <w:rFonts w:ascii="Times New Roman" w:eastAsia="Calibri" w:hAnsi="Times New Roman" w:cs="Times New Roman"/>
              </w:rPr>
              <w:t>, тел.)</w:t>
            </w:r>
          </w:p>
        </w:tc>
      </w:tr>
      <w:tr w:rsidR="00554228" w:rsidRPr="00554228" w:rsidTr="00421B64">
        <w:trPr>
          <w:trHeight w:val="380"/>
        </w:trPr>
        <w:tc>
          <w:tcPr>
            <w:tcW w:w="1533" w:type="pct"/>
          </w:tcPr>
          <w:p w:rsidR="00554228" w:rsidRPr="00554228" w:rsidRDefault="00554228" w:rsidP="00554228">
            <w:pPr>
              <w:ind w:firstLine="426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54228" w:rsidRPr="00554228" w:rsidRDefault="00554228" w:rsidP="00554228">
            <w:pPr>
              <w:ind w:firstLine="426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943" w:type="pct"/>
            <w:gridSpan w:val="2"/>
          </w:tcPr>
          <w:p w:rsidR="00554228" w:rsidRPr="00554228" w:rsidRDefault="00554228" w:rsidP="00554228">
            <w:pPr>
              <w:rPr>
                <w:rFonts w:ascii="Times New Roman" w:eastAsia="Calibri" w:hAnsi="Times New Roman" w:cs="Times New Roman"/>
                <w:i/>
              </w:rPr>
            </w:pPr>
          </w:p>
          <w:p w:rsidR="00554228" w:rsidRPr="00554228" w:rsidRDefault="00554228" w:rsidP="00554228">
            <w:pPr>
              <w:ind w:firstLine="426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524" w:type="pct"/>
            <w:gridSpan w:val="2"/>
          </w:tcPr>
          <w:p w:rsidR="00554228" w:rsidRPr="00554228" w:rsidRDefault="00554228" w:rsidP="00554228">
            <w:pPr>
              <w:rPr>
                <w:rFonts w:ascii="Times New Roman" w:eastAsia="Calibri" w:hAnsi="Times New Roman" w:cs="Times New Roman"/>
                <w:i/>
              </w:rPr>
            </w:pPr>
          </w:p>
          <w:p w:rsidR="00554228" w:rsidRPr="00554228" w:rsidRDefault="00554228" w:rsidP="00554228">
            <w:pPr>
              <w:ind w:firstLine="426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554228" w:rsidRPr="00554228" w:rsidTr="00421B64">
        <w:trPr>
          <w:trHeight w:val="2759"/>
        </w:trPr>
        <w:tc>
          <w:tcPr>
            <w:tcW w:w="5000" w:type="pct"/>
            <w:gridSpan w:val="5"/>
          </w:tcPr>
          <w:p w:rsidR="00554228" w:rsidRPr="00554228" w:rsidRDefault="00554228" w:rsidP="00554228">
            <w:pPr>
              <w:ind w:firstLine="42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54228">
              <w:rPr>
                <w:rFonts w:ascii="Times New Roman" w:eastAsia="Calibri" w:hAnsi="Times New Roman" w:cs="Times New Roman"/>
                <w:i/>
              </w:rPr>
              <w:t>На выставку принимаются материалы, имеющие практическую значимость для специалистов системы дополнительного образования детей.</w:t>
            </w:r>
          </w:p>
          <w:p w:rsidR="00554228" w:rsidRPr="00554228" w:rsidRDefault="00554228" w:rsidP="00554228">
            <w:pPr>
              <w:ind w:firstLine="42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54228">
              <w:rPr>
                <w:rFonts w:ascii="Times New Roman" w:eastAsia="Calibri" w:hAnsi="Times New Roman" w:cs="Times New Roman"/>
                <w:i/>
              </w:rPr>
              <w:t>На выставке могут быть представлены учебные и методические пособия, методические разработки, программы и учебно-методические комплексы, проекты, рабочие тетради и т.д., отражающие содержание тематических кластеров.</w:t>
            </w:r>
          </w:p>
          <w:p w:rsidR="00554228" w:rsidRPr="00554228" w:rsidRDefault="00554228" w:rsidP="00554228">
            <w:pPr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54228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вариант каталога</w:t>
            </w:r>
            <w:r w:rsidRPr="005542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54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(приложение 2) необходимо выслать вместе с заявкой </w:t>
            </w:r>
            <w:r w:rsidRPr="00554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отдельным файлом</w:t>
            </w:r>
            <w:r w:rsidRPr="00554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54228" w:rsidRPr="00554228" w:rsidRDefault="00554228" w:rsidP="00554228">
            <w:pPr>
              <w:ind w:firstLine="426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54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печатных материалов будет производиться в 603 </w:t>
            </w:r>
            <w:proofErr w:type="spellStart"/>
            <w:r w:rsidRPr="00554228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54228">
              <w:rPr>
                <w:rFonts w:ascii="Times New Roman" w:eastAsia="Calibri" w:hAnsi="Times New Roman" w:cs="Times New Roman"/>
                <w:sz w:val="24"/>
                <w:szCs w:val="24"/>
              </w:rPr>
              <w:t>. РМЦ: 20.03.2024 г. (с 10.30 до 13.00) и 21.03.2024 г. (с 14.30 до 17.00). Необходимо привезти с собой распечатанный вариант каталога.</w:t>
            </w:r>
          </w:p>
        </w:tc>
      </w:tr>
    </w:tbl>
    <w:p w:rsidR="00554228" w:rsidRPr="00554228" w:rsidRDefault="00554228" w:rsidP="00554228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4228" w:rsidRPr="00554228" w:rsidRDefault="00554228" w:rsidP="00554228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4228" w:rsidRPr="00554228" w:rsidRDefault="00554228" w:rsidP="00554228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4228">
        <w:rPr>
          <w:rFonts w:ascii="Times New Roman" w:eastAsia="Calibri" w:hAnsi="Times New Roman" w:cs="Times New Roman"/>
          <w:sz w:val="24"/>
          <w:szCs w:val="24"/>
        </w:rPr>
        <w:t>Дата:</w:t>
      </w:r>
    </w:p>
    <w:p w:rsidR="00554228" w:rsidRPr="00554228" w:rsidRDefault="00554228" w:rsidP="005542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4228">
        <w:rPr>
          <w:rFonts w:ascii="Times New Roman" w:eastAsia="Calibri" w:hAnsi="Times New Roman" w:cs="Times New Roman"/>
          <w:sz w:val="24"/>
          <w:szCs w:val="24"/>
        </w:rPr>
        <w:t>Руководитель</w:t>
      </w:r>
    </w:p>
    <w:p w:rsidR="00554228" w:rsidRPr="00554228" w:rsidRDefault="00554228" w:rsidP="005542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4228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           _________________</w:t>
      </w:r>
      <w:proofErr w:type="gramStart"/>
      <w:r w:rsidRPr="00554228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554228">
        <w:rPr>
          <w:rFonts w:ascii="Times New Roman" w:eastAsia="Calibri" w:hAnsi="Times New Roman" w:cs="Times New Roman"/>
          <w:sz w:val="24"/>
          <w:szCs w:val="24"/>
        </w:rPr>
        <w:t xml:space="preserve"> ______________ /</w:t>
      </w:r>
    </w:p>
    <w:p w:rsidR="00554228" w:rsidRPr="00554228" w:rsidRDefault="00554228" w:rsidP="00554228">
      <w:pPr>
        <w:spacing w:after="120" w:line="240" w:lineRule="auto"/>
        <w:ind w:firstLine="4536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54228">
        <w:rPr>
          <w:rFonts w:ascii="Times New Roman" w:eastAsia="Calibri" w:hAnsi="Times New Roman" w:cs="Times New Roman"/>
          <w:sz w:val="24"/>
          <w:szCs w:val="24"/>
          <w:vertAlign w:val="superscript"/>
        </w:rPr>
        <w:t>подпись</w:t>
      </w:r>
    </w:p>
    <w:p w:rsidR="00554228" w:rsidRPr="00554228" w:rsidRDefault="00554228" w:rsidP="00554228">
      <w:pPr>
        <w:spacing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542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МП</w:t>
      </w:r>
    </w:p>
    <w:p w:rsidR="001C6059" w:rsidRDefault="001C6059"/>
    <w:sectPr w:rsidR="001C6059" w:rsidSect="0055422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28"/>
    <w:rsid w:val="001C6059"/>
    <w:rsid w:val="00554228"/>
    <w:rsid w:val="0063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720BC-9D60-474E-8602-58C4D379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c@anich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Евгеньевна Быстрова</cp:lastModifiedBy>
  <cp:revision>2</cp:revision>
  <dcterms:created xsi:type="dcterms:W3CDTF">2024-02-27T14:50:00Z</dcterms:created>
  <dcterms:modified xsi:type="dcterms:W3CDTF">2024-02-27T14:50:00Z</dcterms:modified>
</cp:coreProperties>
</file>